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B58" w:rsidRDefault="00D64B58" w:rsidP="00D64B58">
      <w:pPr>
        <w:autoSpaceDE w:val="0"/>
        <w:autoSpaceDN w:val="0"/>
        <w:spacing w:after="0" w:line="240" w:lineRule="auto"/>
        <w:rPr>
          <w:color w:val="000000"/>
        </w:rPr>
      </w:pPr>
      <w:r>
        <w:t xml:space="preserve">SMSU Center for International Education (CIE) </w:t>
      </w:r>
      <w:r>
        <w:br/>
      </w:r>
      <w:r>
        <w:rPr>
          <w:b/>
          <w:bCs/>
          <w:i/>
          <w:iCs/>
          <w:color w:val="996600"/>
          <w:sz w:val="96"/>
          <w:szCs w:val="96"/>
        </w:rPr>
        <w:t>Global Express</w:t>
      </w:r>
      <w:r>
        <w:rPr>
          <w:b/>
          <w:bCs/>
          <w:i/>
          <w:iCs/>
          <w:color w:val="000000"/>
          <w:sz w:val="96"/>
          <w:szCs w:val="96"/>
        </w:rPr>
        <w:br/>
      </w:r>
      <w:r w:rsidRPr="00A84FC2">
        <w:rPr>
          <w:i/>
          <w:color w:val="000000"/>
        </w:rPr>
        <w:t>Vol 02 Issue 0</w:t>
      </w:r>
      <w:r w:rsidR="00455758">
        <w:rPr>
          <w:i/>
          <w:color w:val="000000"/>
        </w:rPr>
        <w:t>5</w:t>
      </w:r>
      <w:r w:rsidRPr="00A84FC2">
        <w:rPr>
          <w:i/>
          <w:color w:val="000000"/>
        </w:rPr>
        <w:t xml:space="preserve"> | October</w:t>
      </w:r>
      <w:r w:rsidR="009D2A74" w:rsidRPr="00A84FC2">
        <w:rPr>
          <w:i/>
          <w:color w:val="000000"/>
        </w:rPr>
        <w:t xml:space="preserve"> </w:t>
      </w:r>
      <w:r w:rsidR="00CD7306">
        <w:rPr>
          <w:i/>
          <w:color w:val="000000"/>
        </w:rPr>
        <w:t>05</w:t>
      </w:r>
      <w:r w:rsidRPr="00A84FC2">
        <w:rPr>
          <w:i/>
          <w:color w:val="000000"/>
        </w:rPr>
        <w:t>,</w:t>
      </w:r>
      <w:r w:rsidR="00590B6A" w:rsidRPr="00A84FC2">
        <w:rPr>
          <w:i/>
          <w:color w:val="000000"/>
        </w:rPr>
        <w:t xml:space="preserve"> </w:t>
      </w:r>
      <w:r w:rsidRPr="00A84FC2">
        <w:rPr>
          <w:bCs/>
          <w:i/>
          <w:iCs/>
          <w:color w:val="000000"/>
        </w:rPr>
        <w:t>2020</w:t>
      </w:r>
    </w:p>
    <w:p w:rsidR="00235BA5" w:rsidRPr="00235BA5" w:rsidRDefault="00D64B58" w:rsidP="00167C33">
      <w:pPr>
        <w:autoSpaceDE w:val="0"/>
        <w:autoSpaceDN w:val="0"/>
        <w:spacing w:after="0" w:line="240" w:lineRule="auto"/>
        <w:rPr>
          <w:color w:val="CC9900"/>
          <w:sz w:val="24"/>
          <w:szCs w:val="24"/>
        </w:rPr>
      </w:pPr>
      <w:r>
        <w:rPr>
          <w:noProof/>
          <w:color w:val="000000"/>
        </w:rPr>
        <w:drawing>
          <wp:inline distT="0" distB="0" distL="0" distR="0" wp14:anchorId="5B6E4D51" wp14:editId="3198FF7B">
            <wp:extent cx="6315075" cy="9525"/>
            <wp:effectExtent l="0" t="0" r="9525" b="9525"/>
            <wp:docPr id="9" name="Picture 9" descr="cid:image004.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4.png@01D67FC4.6416C6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15075" cy="9525"/>
                    </a:xfrm>
                    <a:prstGeom prst="rect">
                      <a:avLst/>
                    </a:prstGeom>
                    <a:noFill/>
                    <a:ln>
                      <a:noFill/>
                    </a:ln>
                  </pic:spPr>
                </pic:pic>
              </a:graphicData>
            </a:graphic>
          </wp:inline>
        </w:drawing>
      </w:r>
    </w:p>
    <w:p w:rsidR="00AB30F1" w:rsidRPr="003D023C" w:rsidRDefault="00455758" w:rsidP="003D023C">
      <w:pPr>
        <w:spacing w:after="0" w:line="240" w:lineRule="auto"/>
        <w:rPr>
          <w:sz w:val="18"/>
          <w:szCs w:val="18"/>
        </w:rPr>
      </w:pPr>
      <w:r>
        <w:rPr>
          <w:sz w:val="18"/>
          <w:szCs w:val="18"/>
        </w:rPr>
        <w:t xml:space="preserve">C I E   U P D A T E S </w:t>
      </w:r>
    </w:p>
    <w:p w:rsidR="00B64B81" w:rsidRPr="00F15D5E" w:rsidRDefault="00B64B81" w:rsidP="00F15D5E">
      <w:pPr>
        <w:pStyle w:val="ListParagraph"/>
        <w:numPr>
          <w:ilvl w:val="0"/>
          <w:numId w:val="17"/>
        </w:numPr>
        <w:spacing w:after="0" w:line="240" w:lineRule="auto"/>
        <w:rPr>
          <w:sz w:val="18"/>
          <w:szCs w:val="18"/>
        </w:rPr>
      </w:pPr>
      <w:r w:rsidRPr="00F15D5E">
        <w:rPr>
          <w:sz w:val="18"/>
          <w:szCs w:val="18"/>
        </w:rPr>
        <w:t xml:space="preserve">Mock US Presidential Elections </w:t>
      </w:r>
      <w:r w:rsidR="007A5655">
        <w:rPr>
          <w:sz w:val="18"/>
          <w:szCs w:val="18"/>
        </w:rPr>
        <w:t>Result</w:t>
      </w:r>
    </w:p>
    <w:p w:rsidR="00F15D5E" w:rsidRPr="00455758" w:rsidRDefault="00F97310" w:rsidP="00455758">
      <w:pPr>
        <w:spacing w:after="0" w:line="240" w:lineRule="auto"/>
        <w:rPr>
          <w:sz w:val="18"/>
          <w:szCs w:val="18"/>
        </w:rPr>
      </w:pPr>
      <w:r>
        <w:rPr>
          <w:sz w:val="18"/>
          <w:szCs w:val="18"/>
        </w:rPr>
        <w:t xml:space="preserve">C I E   </w:t>
      </w:r>
      <w:r w:rsidR="00B64B81">
        <w:rPr>
          <w:sz w:val="18"/>
          <w:szCs w:val="18"/>
        </w:rPr>
        <w:t xml:space="preserve">O P P </w:t>
      </w:r>
      <w:r w:rsidR="002F1ECA" w:rsidRPr="002F1ECA">
        <w:rPr>
          <w:sz w:val="18"/>
          <w:szCs w:val="18"/>
        </w:rPr>
        <w:t>O R T U N I T I E S</w:t>
      </w:r>
    </w:p>
    <w:p w:rsidR="00F15D5E" w:rsidRPr="00F15D5E" w:rsidRDefault="00F97310" w:rsidP="00F15D5E">
      <w:pPr>
        <w:pStyle w:val="ListParagraph"/>
        <w:numPr>
          <w:ilvl w:val="0"/>
          <w:numId w:val="17"/>
        </w:numPr>
        <w:spacing w:after="0" w:line="240" w:lineRule="auto"/>
        <w:rPr>
          <w:sz w:val="18"/>
          <w:szCs w:val="18"/>
        </w:rPr>
      </w:pPr>
      <w:r w:rsidRPr="00F15D5E">
        <w:rPr>
          <w:sz w:val="18"/>
          <w:szCs w:val="18"/>
        </w:rPr>
        <w:t>$1,000 Student Recruitment</w:t>
      </w:r>
      <w:r w:rsidR="00702F2B" w:rsidRPr="00F15D5E">
        <w:rPr>
          <w:sz w:val="18"/>
          <w:szCs w:val="18"/>
        </w:rPr>
        <w:t xml:space="preserve"> </w:t>
      </w:r>
      <w:r w:rsidR="00167C33" w:rsidRPr="00F15D5E">
        <w:rPr>
          <w:sz w:val="18"/>
          <w:szCs w:val="18"/>
        </w:rPr>
        <w:t>I</w:t>
      </w:r>
      <w:r w:rsidR="00702F2B" w:rsidRPr="00F15D5E">
        <w:rPr>
          <w:sz w:val="18"/>
          <w:szCs w:val="18"/>
        </w:rPr>
        <w:t>ncentive</w:t>
      </w:r>
    </w:p>
    <w:p w:rsidR="0012257B" w:rsidRPr="00F15D5E" w:rsidRDefault="0012257B" w:rsidP="00F15D5E">
      <w:pPr>
        <w:spacing w:after="0" w:line="240" w:lineRule="auto"/>
        <w:rPr>
          <w:sz w:val="18"/>
          <w:szCs w:val="18"/>
        </w:rPr>
      </w:pPr>
      <w:r w:rsidRPr="00F15D5E">
        <w:rPr>
          <w:sz w:val="18"/>
          <w:szCs w:val="18"/>
        </w:rPr>
        <w:t>U</w:t>
      </w:r>
      <w:r w:rsidR="00167C33" w:rsidRPr="00F15D5E">
        <w:rPr>
          <w:sz w:val="18"/>
          <w:szCs w:val="18"/>
        </w:rPr>
        <w:t xml:space="preserve"> </w:t>
      </w:r>
      <w:r w:rsidRPr="00F15D5E">
        <w:rPr>
          <w:sz w:val="18"/>
          <w:szCs w:val="18"/>
        </w:rPr>
        <w:t>P</w:t>
      </w:r>
      <w:r w:rsidR="00167C33" w:rsidRPr="00F15D5E">
        <w:rPr>
          <w:sz w:val="18"/>
          <w:szCs w:val="18"/>
        </w:rPr>
        <w:t xml:space="preserve"> </w:t>
      </w:r>
      <w:r w:rsidRPr="00F15D5E">
        <w:rPr>
          <w:sz w:val="18"/>
          <w:szCs w:val="18"/>
        </w:rPr>
        <w:t>C</w:t>
      </w:r>
      <w:r w:rsidR="00167C33" w:rsidRPr="00F15D5E">
        <w:rPr>
          <w:sz w:val="18"/>
          <w:szCs w:val="18"/>
        </w:rPr>
        <w:t xml:space="preserve"> </w:t>
      </w:r>
      <w:r w:rsidRPr="00F15D5E">
        <w:rPr>
          <w:sz w:val="18"/>
          <w:szCs w:val="18"/>
        </w:rPr>
        <w:t>O</w:t>
      </w:r>
      <w:r w:rsidR="00167C33" w:rsidRPr="00F15D5E">
        <w:rPr>
          <w:sz w:val="18"/>
          <w:szCs w:val="18"/>
        </w:rPr>
        <w:t xml:space="preserve"> </w:t>
      </w:r>
      <w:r w:rsidRPr="00F15D5E">
        <w:rPr>
          <w:sz w:val="18"/>
          <w:szCs w:val="18"/>
        </w:rPr>
        <w:t>M</w:t>
      </w:r>
      <w:r w:rsidR="00167C33" w:rsidRPr="00F15D5E">
        <w:rPr>
          <w:sz w:val="18"/>
          <w:szCs w:val="18"/>
        </w:rPr>
        <w:t xml:space="preserve"> </w:t>
      </w:r>
      <w:r w:rsidRPr="00F15D5E">
        <w:rPr>
          <w:sz w:val="18"/>
          <w:szCs w:val="18"/>
        </w:rPr>
        <w:t>I</w:t>
      </w:r>
      <w:r w:rsidR="00167C33" w:rsidRPr="00F15D5E">
        <w:rPr>
          <w:sz w:val="18"/>
          <w:szCs w:val="18"/>
        </w:rPr>
        <w:t xml:space="preserve"> </w:t>
      </w:r>
      <w:r w:rsidRPr="00F15D5E">
        <w:rPr>
          <w:sz w:val="18"/>
          <w:szCs w:val="18"/>
        </w:rPr>
        <w:t>N</w:t>
      </w:r>
      <w:r w:rsidR="00167C33" w:rsidRPr="00F15D5E">
        <w:rPr>
          <w:sz w:val="18"/>
          <w:szCs w:val="18"/>
        </w:rPr>
        <w:t xml:space="preserve"> </w:t>
      </w:r>
      <w:r w:rsidRPr="00F15D5E">
        <w:rPr>
          <w:sz w:val="18"/>
          <w:szCs w:val="18"/>
        </w:rPr>
        <w:t>G</w:t>
      </w:r>
      <w:r w:rsidR="00167C33" w:rsidRPr="00F15D5E">
        <w:rPr>
          <w:sz w:val="18"/>
          <w:szCs w:val="18"/>
        </w:rPr>
        <w:t xml:space="preserve">  </w:t>
      </w:r>
      <w:r w:rsidRPr="00F15D5E">
        <w:rPr>
          <w:sz w:val="18"/>
          <w:szCs w:val="18"/>
        </w:rPr>
        <w:t xml:space="preserve"> E</w:t>
      </w:r>
      <w:r w:rsidR="00167C33" w:rsidRPr="00F15D5E">
        <w:rPr>
          <w:sz w:val="18"/>
          <w:szCs w:val="18"/>
        </w:rPr>
        <w:t xml:space="preserve"> </w:t>
      </w:r>
      <w:r w:rsidRPr="00F15D5E">
        <w:rPr>
          <w:sz w:val="18"/>
          <w:szCs w:val="18"/>
        </w:rPr>
        <w:t>V</w:t>
      </w:r>
      <w:r w:rsidR="00167C33" w:rsidRPr="00F15D5E">
        <w:rPr>
          <w:sz w:val="18"/>
          <w:szCs w:val="18"/>
        </w:rPr>
        <w:t xml:space="preserve"> </w:t>
      </w:r>
      <w:r w:rsidRPr="00F15D5E">
        <w:rPr>
          <w:sz w:val="18"/>
          <w:szCs w:val="18"/>
        </w:rPr>
        <w:t>E</w:t>
      </w:r>
      <w:r w:rsidR="00167C33" w:rsidRPr="00F15D5E">
        <w:rPr>
          <w:sz w:val="18"/>
          <w:szCs w:val="18"/>
        </w:rPr>
        <w:t xml:space="preserve"> </w:t>
      </w:r>
      <w:r w:rsidRPr="00F15D5E">
        <w:rPr>
          <w:sz w:val="18"/>
          <w:szCs w:val="18"/>
        </w:rPr>
        <w:t>N</w:t>
      </w:r>
      <w:r w:rsidR="00167C33" w:rsidRPr="00F15D5E">
        <w:rPr>
          <w:sz w:val="18"/>
          <w:szCs w:val="18"/>
        </w:rPr>
        <w:t xml:space="preserve"> </w:t>
      </w:r>
      <w:r w:rsidRPr="00F15D5E">
        <w:rPr>
          <w:sz w:val="18"/>
          <w:szCs w:val="18"/>
        </w:rPr>
        <w:t>T</w:t>
      </w:r>
      <w:r w:rsidR="00167C33" w:rsidRPr="00F15D5E">
        <w:rPr>
          <w:sz w:val="18"/>
          <w:szCs w:val="18"/>
        </w:rPr>
        <w:t xml:space="preserve"> </w:t>
      </w:r>
      <w:r w:rsidRPr="00F15D5E">
        <w:rPr>
          <w:sz w:val="18"/>
          <w:szCs w:val="18"/>
        </w:rPr>
        <w:t>S</w:t>
      </w:r>
    </w:p>
    <w:p w:rsidR="00BB0208" w:rsidRDefault="00424F9A" w:rsidP="00BB0208">
      <w:pPr>
        <w:pStyle w:val="ListParagraph"/>
        <w:numPr>
          <w:ilvl w:val="0"/>
          <w:numId w:val="15"/>
        </w:numPr>
        <w:shd w:val="clear" w:color="auto" w:fill="FFFFFF"/>
        <w:spacing w:after="0"/>
        <w:rPr>
          <w:sz w:val="18"/>
          <w:szCs w:val="18"/>
        </w:rPr>
      </w:pPr>
      <w:r>
        <w:rPr>
          <w:sz w:val="18"/>
          <w:szCs w:val="18"/>
        </w:rPr>
        <w:t>International Education Week (</w:t>
      </w:r>
      <w:r w:rsidR="00E12343">
        <w:rPr>
          <w:sz w:val="18"/>
          <w:szCs w:val="18"/>
        </w:rPr>
        <w:t>IEW</w:t>
      </w:r>
      <w:r>
        <w:rPr>
          <w:sz w:val="18"/>
          <w:szCs w:val="18"/>
        </w:rPr>
        <w:t xml:space="preserve">) </w:t>
      </w:r>
    </w:p>
    <w:p w:rsidR="00BB0208" w:rsidRPr="00BB0208" w:rsidRDefault="00BB0208" w:rsidP="00BB0208">
      <w:pPr>
        <w:shd w:val="clear" w:color="auto" w:fill="FFFFFF"/>
        <w:spacing w:after="0"/>
        <w:rPr>
          <w:sz w:val="18"/>
          <w:szCs w:val="18"/>
        </w:rPr>
      </w:pPr>
      <w:r>
        <w:rPr>
          <w:sz w:val="18"/>
          <w:szCs w:val="18"/>
        </w:rPr>
        <w:t>H U M O R</w:t>
      </w:r>
    </w:p>
    <w:p w:rsidR="00F15D5E" w:rsidRPr="00F15D5E" w:rsidRDefault="00F15D5E" w:rsidP="007C0C97">
      <w:pPr>
        <w:pStyle w:val="ListParagraph"/>
        <w:shd w:val="clear" w:color="auto" w:fill="FFFFFF"/>
        <w:spacing w:after="0"/>
        <w:rPr>
          <w:sz w:val="18"/>
          <w:szCs w:val="18"/>
        </w:rPr>
      </w:pPr>
    </w:p>
    <w:p w:rsidR="00BD1CB1" w:rsidRPr="001D65C6" w:rsidRDefault="00974D64" w:rsidP="001D65C6">
      <w:pPr>
        <w:shd w:val="clear" w:color="auto" w:fill="FFFFFF"/>
        <w:rPr>
          <w:rFonts w:eastAsia="Times New Roman"/>
          <w:color w:val="000000"/>
        </w:rPr>
      </w:pPr>
      <w:r>
        <w:rPr>
          <w:rFonts w:eastAsia="Times New Roman"/>
          <w:color w:val="000000"/>
        </w:rPr>
        <w:pict>
          <v:rect id="_x0000_i1025" style="width:458.65pt;height:1.5pt" o:hrpct="980" o:hrstd="t" o:hr="t" fillcolor="#a0a0a0" stroked="f"/>
        </w:pict>
      </w:r>
    </w:p>
    <w:p w:rsidR="00BD1CB1" w:rsidRDefault="00455758" w:rsidP="00BD1CB1">
      <w:pPr>
        <w:pStyle w:val="NormalWeb"/>
        <w:shd w:val="clear" w:color="auto" w:fill="FFFFFF"/>
        <w:rPr>
          <w:rFonts w:ascii="Calibri" w:hAnsi="Calibri" w:cs="Calibri"/>
          <w:color w:val="BF8F00" w:themeColor="accent4" w:themeShade="BF"/>
        </w:rPr>
      </w:pPr>
      <w:r>
        <w:rPr>
          <w:rFonts w:ascii="Calibri" w:hAnsi="Calibri" w:cs="Calibri"/>
          <w:color w:val="BF8F00" w:themeColor="accent4" w:themeShade="BF"/>
        </w:rPr>
        <w:t xml:space="preserve">C I E </w:t>
      </w:r>
      <w:r w:rsidR="00B64BDC">
        <w:rPr>
          <w:rFonts w:ascii="Calibri" w:hAnsi="Calibri" w:cs="Calibri"/>
          <w:color w:val="BF8F00" w:themeColor="accent4" w:themeShade="BF"/>
        </w:rPr>
        <w:t xml:space="preserve">  </w:t>
      </w:r>
      <w:r>
        <w:rPr>
          <w:rFonts w:ascii="Calibri" w:hAnsi="Calibri" w:cs="Calibri"/>
          <w:color w:val="BF8F00" w:themeColor="accent4" w:themeShade="BF"/>
        </w:rPr>
        <w:t>U P D A T E S</w:t>
      </w:r>
    </w:p>
    <w:p w:rsidR="00455758" w:rsidRPr="00455758" w:rsidRDefault="00455758" w:rsidP="00BD1CB1">
      <w:pPr>
        <w:pStyle w:val="NormalWeb"/>
        <w:shd w:val="clear" w:color="auto" w:fill="FFFFFF"/>
        <w:rPr>
          <w:b/>
        </w:rPr>
      </w:pPr>
      <w:r w:rsidRPr="00455758">
        <w:rPr>
          <w:rFonts w:ascii="Calibri" w:hAnsi="Calibri" w:cs="Calibri"/>
          <w:b/>
        </w:rPr>
        <w:t xml:space="preserve">HERE ARE THE </w:t>
      </w:r>
      <w:r>
        <w:rPr>
          <w:rFonts w:ascii="Calibri" w:hAnsi="Calibri" w:cs="Calibri"/>
          <w:b/>
        </w:rPr>
        <w:t>RESULTS</w:t>
      </w:r>
      <w:r w:rsidRPr="00455758">
        <w:rPr>
          <w:rFonts w:ascii="Calibri" w:hAnsi="Calibri" w:cs="Calibri"/>
          <w:b/>
        </w:rPr>
        <w:t xml:space="preserve"> OF THE CIE MOCK ELECTIONS….</w:t>
      </w:r>
    </w:p>
    <w:p w:rsidR="00455758" w:rsidRDefault="00455758" w:rsidP="002A2E79">
      <w:pPr>
        <w:autoSpaceDE w:val="0"/>
        <w:autoSpaceDN w:val="0"/>
        <w:spacing w:after="0" w:line="240" w:lineRule="auto"/>
        <w:rPr>
          <w:b/>
          <w:noProof/>
          <w:color w:val="FF0000"/>
          <w:sz w:val="32"/>
          <w:szCs w:val="32"/>
        </w:rPr>
      </w:pPr>
      <w:r>
        <w:rPr>
          <w:rFonts w:ascii="Calibri" w:hAnsi="Calibri" w:cs="Calibri"/>
          <w:noProof/>
          <w:color w:val="BF8F00" w:themeColor="accent4" w:themeShade="BF"/>
        </w:rPr>
        <w:lastRenderedPageBreak/>
        <w:drawing>
          <wp:inline distT="0" distB="0" distL="0" distR="0" wp14:anchorId="586CC208" wp14:editId="5F5C8612">
            <wp:extent cx="4257675" cy="238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95671" cy="2408151"/>
                    </a:xfrm>
                    <a:prstGeom prst="rect">
                      <a:avLst/>
                    </a:prstGeom>
                  </pic:spPr>
                </pic:pic>
              </a:graphicData>
            </a:graphic>
          </wp:inline>
        </w:drawing>
      </w:r>
    </w:p>
    <w:p w:rsidR="00455758" w:rsidRDefault="00455758" w:rsidP="002A2E79">
      <w:pPr>
        <w:autoSpaceDE w:val="0"/>
        <w:autoSpaceDN w:val="0"/>
        <w:spacing w:after="0" w:line="240" w:lineRule="auto"/>
        <w:rPr>
          <w:b/>
          <w:noProof/>
          <w:color w:val="FF0000"/>
          <w:sz w:val="32"/>
          <w:szCs w:val="32"/>
        </w:rPr>
      </w:pPr>
    </w:p>
    <w:p w:rsidR="00455758" w:rsidRDefault="007C0C97" w:rsidP="00455758">
      <w:pPr>
        <w:rPr>
          <w:rFonts w:ascii="Calibri" w:eastAsia="Calibri" w:hAnsi="Calibri" w:cs="Calibri"/>
          <w:b/>
          <w:bCs/>
          <w:iCs/>
          <w:sz w:val="32"/>
          <w:szCs w:val="32"/>
        </w:rPr>
      </w:pPr>
      <w:r>
        <w:rPr>
          <w:b/>
          <w:noProof/>
          <w:color w:val="FF0000"/>
          <w:sz w:val="32"/>
          <w:szCs w:val="32"/>
        </w:rPr>
        <w:drawing>
          <wp:inline distT="0" distB="0" distL="0" distR="0" wp14:anchorId="2A43969C">
            <wp:extent cx="1971675" cy="236984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t="10010"/>
                    <a:stretch/>
                  </pic:blipFill>
                  <pic:spPr bwMode="auto">
                    <a:xfrm>
                      <a:off x="0" y="0"/>
                      <a:ext cx="1976726" cy="2375914"/>
                    </a:xfrm>
                    <a:prstGeom prst="rect">
                      <a:avLst/>
                    </a:prstGeom>
                    <a:noFill/>
                    <a:ln>
                      <a:noFill/>
                    </a:ln>
                    <a:extLst>
                      <a:ext uri="{53640926-AAD7-44D8-BBD7-CCE9431645EC}">
                        <a14:shadowObscured xmlns:a14="http://schemas.microsoft.com/office/drawing/2010/main"/>
                      </a:ext>
                    </a:extLst>
                  </pic:spPr>
                </pic:pic>
              </a:graphicData>
            </a:graphic>
          </wp:inline>
        </w:drawing>
      </w:r>
      <w:r w:rsidR="00455758">
        <w:rPr>
          <w:b/>
          <w:noProof/>
          <w:color w:val="FF0000"/>
          <w:sz w:val="32"/>
          <w:szCs w:val="32"/>
        </w:rPr>
        <w:t xml:space="preserve">         </w:t>
      </w:r>
      <w:r>
        <w:rPr>
          <w:b/>
          <w:noProof/>
          <w:color w:val="FF0000"/>
          <w:sz w:val="32"/>
          <w:szCs w:val="32"/>
        </w:rPr>
        <w:drawing>
          <wp:inline distT="0" distB="0" distL="0" distR="0" wp14:anchorId="0591C3C2">
            <wp:extent cx="1914525" cy="235987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a:extLst>
                        <a:ext uri="{28A0092B-C50C-407E-A947-70E740481C1C}">
                          <a14:useLocalDpi xmlns:a14="http://schemas.microsoft.com/office/drawing/2010/main" val="0"/>
                        </a:ext>
                      </a:extLst>
                    </a:blip>
                    <a:srcRect b="10481"/>
                    <a:stretch/>
                  </pic:blipFill>
                  <pic:spPr bwMode="auto">
                    <a:xfrm>
                      <a:off x="0" y="0"/>
                      <a:ext cx="1938527" cy="2389455"/>
                    </a:xfrm>
                    <a:prstGeom prst="rect">
                      <a:avLst/>
                    </a:prstGeom>
                    <a:noFill/>
                    <a:ln>
                      <a:noFill/>
                    </a:ln>
                    <a:extLst>
                      <a:ext uri="{53640926-AAD7-44D8-BBD7-CCE9431645EC}">
                        <a14:shadowObscured xmlns:a14="http://schemas.microsoft.com/office/drawing/2010/main"/>
                      </a:ext>
                    </a:extLst>
                  </pic:spPr>
                </pic:pic>
              </a:graphicData>
            </a:graphic>
          </wp:inline>
        </w:drawing>
      </w:r>
      <w:r w:rsidR="00455758" w:rsidRPr="00455758">
        <w:rPr>
          <w:rFonts w:ascii="Calibri" w:eastAsia="Calibri" w:hAnsi="Calibri" w:cs="Calibri"/>
          <w:b/>
          <w:bCs/>
          <w:iCs/>
          <w:sz w:val="32"/>
          <w:szCs w:val="32"/>
        </w:rPr>
        <w:t xml:space="preserve"> </w:t>
      </w:r>
    </w:p>
    <w:p w:rsidR="00455758" w:rsidRPr="000C6B18" w:rsidRDefault="00455758" w:rsidP="00455758">
      <w:pPr>
        <w:rPr>
          <w:rFonts w:ascii="Calibri" w:eastAsia="Calibri" w:hAnsi="Calibri" w:cs="Calibri"/>
          <w:bCs/>
          <w:iCs/>
          <w:sz w:val="24"/>
          <w:szCs w:val="24"/>
        </w:rPr>
      </w:pPr>
      <w:r w:rsidRPr="000C6B18">
        <w:rPr>
          <w:rFonts w:ascii="Calibri" w:eastAsia="Calibri" w:hAnsi="Calibri" w:cs="Calibri"/>
          <w:bCs/>
          <w:iCs/>
          <w:sz w:val="24"/>
          <w:szCs w:val="24"/>
        </w:rPr>
        <w:t>Thanks to all the</w:t>
      </w:r>
      <w:r w:rsidR="000C6B18">
        <w:rPr>
          <w:rFonts w:ascii="Calibri" w:eastAsia="Calibri" w:hAnsi="Calibri" w:cs="Calibri"/>
          <w:bCs/>
          <w:iCs/>
          <w:sz w:val="24"/>
          <w:szCs w:val="24"/>
        </w:rPr>
        <w:t xml:space="preserve"> faculty, staff and </w:t>
      </w:r>
      <w:r w:rsidRPr="000C6B18">
        <w:rPr>
          <w:rFonts w:ascii="Calibri" w:eastAsia="Calibri" w:hAnsi="Calibri" w:cs="Calibri"/>
          <w:bCs/>
          <w:iCs/>
          <w:sz w:val="24"/>
          <w:szCs w:val="24"/>
        </w:rPr>
        <w:t xml:space="preserve">students who stopped by to join in on the fun and festivities.  We had over </w:t>
      </w:r>
      <w:r w:rsidR="000C6B18">
        <w:rPr>
          <w:rFonts w:ascii="Calibri" w:eastAsia="Calibri" w:hAnsi="Calibri" w:cs="Calibri"/>
          <w:bCs/>
          <w:iCs/>
          <w:sz w:val="24"/>
          <w:szCs w:val="24"/>
        </w:rPr>
        <w:t>5</w:t>
      </w:r>
      <w:r w:rsidRPr="000C6B18">
        <w:rPr>
          <w:rFonts w:ascii="Calibri" w:eastAsia="Calibri" w:hAnsi="Calibri" w:cs="Calibri"/>
          <w:bCs/>
          <w:iCs/>
          <w:sz w:val="24"/>
          <w:szCs w:val="24"/>
        </w:rPr>
        <w:t xml:space="preserve">0 </w:t>
      </w:r>
      <w:r w:rsidR="000C6B18">
        <w:rPr>
          <w:rFonts w:ascii="Calibri" w:eastAsia="Calibri" w:hAnsi="Calibri" w:cs="Calibri"/>
          <w:bCs/>
          <w:iCs/>
          <w:sz w:val="24"/>
          <w:szCs w:val="24"/>
        </w:rPr>
        <w:t>participant</w:t>
      </w:r>
      <w:r w:rsidRPr="000C6B18">
        <w:rPr>
          <w:rFonts w:ascii="Calibri" w:eastAsia="Calibri" w:hAnsi="Calibri" w:cs="Calibri"/>
          <w:bCs/>
          <w:iCs/>
          <w:sz w:val="24"/>
          <w:szCs w:val="24"/>
        </w:rPr>
        <w:t xml:space="preserve">s who stopped in throughout the day.  Several international students were very happy to learn more about the U.S. Presidential election and to cast their ballot for the first time.  We received an amazing total of 32 Non-Citizen Votes!  </w:t>
      </w:r>
    </w:p>
    <w:tbl>
      <w:tblPr>
        <w:tblStyle w:val="TableGrid"/>
        <w:tblW w:w="0" w:type="auto"/>
        <w:tblLook w:val="04A0" w:firstRow="1" w:lastRow="0" w:firstColumn="1" w:lastColumn="0" w:noHBand="0" w:noVBand="1"/>
      </w:tblPr>
      <w:tblGrid>
        <w:gridCol w:w="2875"/>
        <w:gridCol w:w="6475"/>
      </w:tblGrid>
      <w:tr w:rsidR="000C6B18" w:rsidTr="000C6B18">
        <w:tc>
          <w:tcPr>
            <w:tcW w:w="2875" w:type="dxa"/>
          </w:tcPr>
          <w:p w:rsidR="000C6B18" w:rsidRPr="000C6B18" w:rsidRDefault="000C6B18" w:rsidP="00455758">
            <w:pPr>
              <w:rPr>
                <w:rFonts w:ascii="Calibri" w:eastAsia="Calibri" w:hAnsi="Calibri" w:cs="Calibri"/>
                <w:b/>
                <w:bCs/>
                <w:iCs/>
                <w:sz w:val="24"/>
                <w:szCs w:val="24"/>
              </w:rPr>
            </w:pPr>
            <w:r w:rsidRPr="000C6B18">
              <w:rPr>
                <w:rFonts w:ascii="Calibri" w:eastAsia="Calibri" w:hAnsi="Calibri" w:cs="Calibri"/>
                <w:b/>
                <w:bCs/>
                <w:iCs/>
                <w:sz w:val="24"/>
                <w:szCs w:val="24"/>
              </w:rPr>
              <w:t xml:space="preserve">President/Vice President  </w:t>
            </w:r>
          </w:p>
        </w:tc>
        <w:tc>
          <w:tcPr>
            <w:tcW w:w="6475" w:type="dxa"/>
          </w:tcPr>
          <w:p w:rsidR="000C6B18" w:rsidRPr="000C6B18" w:rsidRDefault="000C6B18" w:rsidP="000C6B18">
            <w:pPr>
              <w:rPr>
                <w:sz w:val="24"/>
                <w:szCs w:val="24"/>
              </w:rPr>
            </w:pPr>
            <w:r w:rsidRPr="000C6B18">
              <w:rPr>
                <w:sz w:val="24"/>
                <w:szCs w:val="24"/>
              </w:rPr>
              <w:t xml:space="preserve">Biden- Kamala </w:t>
            </w:r>
            <w:r>
              <w:rPr>
                <w:sz w:val="24"/>
                <w:szCs w:val="24"/>
              </w:rPr>
              <w:t>(we had 5 votes for Kanye West by the way!)</w:t>
            </w:r>
          </w:p>
          <w:p w:rsidR="000C6B18" w:rsidRDefault="000C6B18" w:rsidP="00455758">
            <w:pPr>
              <w:rPr>
                <w:rFonts w:ascii="Calibri" w:eastAsia="Calibri" w:hAnsi="Calibri" w:cs="Calibri"/>
                <w:b/>
                <w:bCs/>
                <w:iCs/>
                <w:sz w:val="24"/>
                <w:szCs w:val="24"/>
                <w:u w:val="single"/>
              </w:rPr>
            </w:pPr>
          </w:p>
        </w:tc>
      </w:tr>
      <w:tr w:rsidR="000C6B18" w:rsidTr="000C6B18">
        <w:tc>
          <w:tcPr>
            <w:tcW w:w="2875" w:type="dxa"/>
          </w:tcPr>
          <w:p w:rsidR="000C6B18" w:rsidRPr="000C6B18" w:rsidRDefault="000C6B18" w:rsidP="000C6B18">
            <w:pPr>
              <w:rPr>
                <w:rFonts w:ascii="Calibri" w:eastAsia="Calibri" w:hAnsi="Calibri" w:cs="Calibri"/>
                <w:b/>
                <w:bCs/>
                <w:iCs/>
                <w:sz w:val="24"/>
                <w:szCs w:val="24"/>
              </w:rPr>
            </w:pPr>
            <w:r w:rsidRPr="000C6B18">
              <w:rPr>
                <w:rFonts w:ascii="Calibri" w:eastAsia="Calibri" w:hAnsi="Calibri" w:cs="Calibri"/>
                <w:b/>
                <w:bCs/>
                <w:iCs/>
                <w:sz w:val="24"/>
                <w:szCs w:val="24"/>
              </w:rPr>
              <w:t>US senator</w:t>
            </w:r>
          </w:p>
          <w:p w:rsidR="000C6B18" w:rsidRPr="000C6B18" w:rsidRDefault="000C6B18" w:rsidP="00455758">
            <w:pPr>
              <w:rPr>
                <w:rFonts w:ascii="Calibri" w:eastAsia="Calibri" w:hAnsi="Calibri" w:cs="Calibri"/>
                <w:b/>
                <w:bCs/>
                <w:iCs/>
                <w:sz w:val="24"/>
                <w:szCs w:val="24"/>
              </w:rPr>
            </w:pPr>
          </w:p>
        </w:tc>
        <w:tc>
          <w:tcPr>
            <w:tcW w:w="6475" w:type="dxa"/>
          </w:tcPr>
          <w:p w:rsidR="000C6B18" w:rsidRPr="000C6B18" w:rsidRDefault="000C6B18" w:rsidP="000C6B18">
            <w:pPr>
              <w:rPr>
                <w:sz w:val="24"/>
                <w:szCs w:val="24"/>
              </w:rPr>
            </w:pPr>
            <w:r w:rsidRPr="000C6B18">
              <w:rPr>
                <w:sz w:val="24"/>
                <w:szCs w:val="24"/>
              </w:rPr>
              <w:t>Tina Smith</w:t>
            </w:r>
          </w:p>
          <w:p w:rsidR="000C6B18" w:rsidRDefault="000C6B18" w:rsidP="00455758">
            <w:pPr>
              <w:rPr>
                <w:rFonts w:ascii="Calibri" w:eastAsia="Calibri" w:hAnsi="Calibri" w:cs="Calibri"/>
                <w:b/>
                <w:bCs/>
                <w:iCs/>
                <w:sz w:val="24"/>
                <w:szCs w:val="24"/>
                <w:u w:val="single"/>
              </w:rPr>
            </w:pPr>
          </w:p>
        </w:tc>
      </w:tr>
      <w:tr w:rsidR="000C6B18" w:rsidTr="000C6B18">
        <w:tc>
          <w:tcPr>
            <w:tcW w:w="2875" w:type="dxa"/>
          </w:tcPr>
          <w:p w:rsidR="000C6B18" w:rsidRPr="000C6B18" w:rsidRDefault="000C6B18" w:rsidP="000C6B18">
            <w:pPr>
              <w:rPr>
                <w:rFonts w:ascii="Calibri" w:eastAsia="Calibri" w:hAnsi="Calibri" w:cs="Calibri"/>
                <w:b/>
                <w:bCs/>
                <w:iCs/>
                <w:sz w:val="24"/>
                <w:szCs w:val="24"/>
              </w:rPr>
            </w:pPr>
            <w:r w:rsidRPr="000C6B18">
              <w:rPr>
                <w:rFonts w:ascii="Calibri" w:eastAsia="Calibri" w:hAnsi="Calibri" w:cs="Calibri"/>
                <w:b/>
                <w:bCs/>
                <w:iCs/>
                <w:sz w:val="24"/>
                <w:szCs w:val="24"/>
              </w:rPr>
              <w:t>US Representative</w:t>
            </w:r>
          </w:p>
          <w:p w:rsidR="000C6B18" w:rsidRPr="000C6B18" w:rsidRDefault="000C6B18" w:rsidP="00455758">
            <w:pPr>
              <w:rPr>
                <w:rFonts w:ascii="Calibri" w:eastAsia="Calibri" w:hAnsi="Calibri" w:cs="Calibri"/>
                <w:b/>
                <w:bCs/>
                <w:iCs/>
                <w:sz w:val="24"/>
                <w:szCs w:val="24"/>
              </w:rPr>
            </w:pPr>
          </w:p>
        </w:tc>
        <w:tc>
          <w:tcPr>
            <w:tcW w:w="6475" w:type="dxa"/>
          </w:tcPr>
          <w:p w:rsidR="000C6B18" w:rsidRPr="000C6B18" w:rsidRDefault="000C6B18" w:rsidP="000C6B18">
            <w:pPr>
              <w:rPr>
                <w:sz w:val="24"/>
                <w:szCs w:val="24"/>
              </w:rPr>
            </w:pPr>
            <w:r w:rsidRPr="000C6B18">
              <w:rPr>
                <w:sz w:val="24"/>
                <w:szCs w:val="24"/>
              </w:rPr>
              <w:t>Collin Peterson</w:t>
            </w:r>
          </w:p>
          <w:p w:rsidR="000C6B18" w:rsidRDefault="000C6B18" w:rsidP="00455758">
            <w:pPr>
              <w:rPr>
                <w:rFonts w:ascii="Calibri" w:eastAsia="Calibri" w:hAnsi="Calibri" w:cs="Calibri"/>
                <w:b/>
                <w:bCs/>
                <w:iCs/>
                <w:sz w:val="24"/>
                <w:szCs w:val="24"/>
                <w:u w:val="single"/>
              </w:rPr>
            </w:pPr>
          </w:p>
        </w:tc>
      </w:tr>
      <w:tr w:rsidR="000C6B18" w:rsidTr="000C6B18">
        <w:tc>
          <w:tcPr>
            <w:tcW w:w="2875" w:type="dxa"/>
          </w:tcPr>
          <w:p w:rsidR="000C6B18" w:rsidRPr="000C6B18" w:rsidRDefault="000C6B18" w:rsidP="000C6B18">
            <w:pPr>
              <w:rPr>
                <w:rFonts w:ascii="Calibri" w:eastAsia="Calibri" w:hAnsi="Calibri" w:cs="Calibri"/>
                <w:b/>
                <w:bCs/>
                <w:iCs/>
                <w:sz w:val="24"/>
                <w:szCs w:val="24"/>
              </w:rPr>
            </w:pPr>
            <w:r w:rsidRPr="000C6B18">
              <w:rPr>
                <w:rFonts w:ascii="Calibri" w:eastAsia="Calibri" w:hAnsi="Calibri" w:cs="Calibri"/>
                <w:b/>
                <w:bCs/>
                <w:iCs/>
                <w:sz w:val="24"/>
                <w:szCs w:val="24"/>
              </w:rPr>
              <w:t>State Senator</w:t>
            </w:r>
          </w:p>
          <w:p w:rsidR="000C6B18" w:rsidRPr="000C6B18" w:rsidRDefault="000C6B18" w:rsidP="00455758">
            <w:pPr>
              <w:rPr>
                <w:rFonts w:ascii="Calibri" w:eastAsia="Calibri" w:hAnsi="Calibri" w:cs="Calibri"/>
                <w:b/>
                <w:bCs/>
                <w:iCs/>
                <w:sz w:val="24"/>
                <w:szCs w:val="24"/>
              </w:rPr>
            </w:pPr>
          </w:p>
        </w:tc>
        <w:tc>
          <w:tcPr>
            <w:tcW w:w="6475" w:type="dxa"/>
          </w:tcPr>
          <w:p w:rsidR="000C6B18" w:rsidRPr="000C6B18" w:rsidRDefault="000C6B18" w:rsidP="000C6B18">
            <w:pPr>
              <w:rPr>
                <w:sz w:val="24"/>
                <w:szCs w:val="24"/>
              </w:rPr>
            </w:pPr>
            <w:r w:rsidRPr="000C6B18">
              <w:rPr>
                <w:sz w:val="24"/>
                <w:szCs w:val="24"/>
              </w:rPr>
              <w:t xml:space="preserve">Steve </w:t>
            </w:r>
            <w:proofErr w:type="spellStart"/>
            <w:r w:rsidRPr="000C6B18">
              <w:rPr>
                <w:sz w:val="24"/>
                <w:szCs w:val="24"/>
              </w:rPr>
              <w:t>Preslicka</w:t>
            </w:r>
            <w:proofErr w:type="spellEnd"/>
          </w:p>
          <w:p w:rsidR="000C6B18" w:rsidRDefault="000C6B18" w:rsidP="00455758">
            <w:pPr>
              <w:rPr>
                <w:rFonts w:ascii="Calibri" w:eastAsia="Calibri" w:hAnsi="Calibri" w:cs="Calibri"/>
                <w:b/>
                <w:bCs/>
                <w:iCs/>
                <w:sz w:val="24"/>
                <w:szCs w:val="24"/>
                <w:u w:val="single"/>
              </w:rPr>
            </w:pPr>
          </w:p>
        </w:tc>
      </w:tr>
      <w:tr w:rsidR="000C6B18" w:rsidTr="000C6B18">
        <w:tc>
          <w:tcPr>
            <w:tcW w:w="2875" w:type="dxa"/>
          </w:tcPr>
          <w:p w:rsidR="000C6B18" w:rsidRPr="000C6B18" w:rsidRDefault="000C6B18" w:rsidP="000C6B18">
            <w:pPr>
              <w:rPr>
                <w:rFonts w:ascii="Calibri" w:eastAsia="Calibri" w:hAnsi="Calibri" w:cs="Calibri"/>
                <w:b/>
                <w:bCs/>
                <w:iCs/>
                <w:sz w:val="24"/>
                <w:szCs w:val="24"/>
              </w:rPr>
            </w:pPr>
            <w:r w:rsidRPr="000C6B18">
              <w:rPr>
                <w:rFonts w:ascii="Calibri" w:eastAsia="Calibri" w:hAnsi="Calibri" w:cs="Calibri"/>
                <w:b/>
                <w:bCs/>
                <w:iCs/>
                <w:sz w:val="24"/>
                <w:szCs w:val="24"/>
              </w:rPr>
              <w:t>State Representative</w:t>
            </w:r>
          </w:p>
          <w:p w:rsidR="000C6B18" w:rsidRPr="000C6B18" w:rsidRDefault="000C6B18" w:rsidP="00455758">
            <w:pPr>
              <w:rPr>
                <w:rFonts w:ascii="Calibri" w:eastAsia="Calibri" w:hAnsi="Calibri" w:cs="Calibri"/>
                <w:b/>
                <w:bCs/>
                <w:iCs/>
                <w:sz w:val="24"/>
                <w:szCs w:val="24"/>
              </w:rPr>
            </w:pPr>
          </w:p>
        </w:tc>
        <w:tc>
          <w:tcPr>
            <w:tcW w:w="6475" w:type="dxa"/>
          </w:tcPr>
          <w:p w:rsidR="000C6B18" w:rsidRPr="000C6B18" w:rsidRDefault="000C6B18" w:rsidP="000C6B18">
            <w:pPr>
              <w:rPr>
                <w:sz w:val="24"/>
                <w:szCs w:val="24"/>
              </w:rPr>
            </w:pPr>
            <w:r w:rsidRPr="000C6B18">
              <w:rPr>
                <w:sz w:val="24"/>
                <w:szCs w:val="24"/>
              </w:rPr>
              <w:t>Doria Drost</w:t>
            </w:r>
          </w:p>
          <w:p w:rsidR="000C6B18" w:rsidRDefault="000C6B18" w:rsidP="00455758">
            <w:pPr>
              <w:rPr>
                <w:rFonts w:ascii="Calibri" w:eastAsia="Calibri" w:hAnsi="Calibri" w:cs="Calibri"/>
                <w:b/>
                <w:bCs/>
                <w:iCs/>
                <w:sz w:val="24"/>
                <w:szCs w:val="24"/>
                <w:u w:val="single"/>
              </w:rPr>
            </w:pPr>
          </w:p>
        </w:tc>
      </w:tr>
      <w:tr w:rsidR="000C6B18" w:rsidTr="000C6B18">
        <w:tc>
          <w:tcPr>
            <w:tcW w:w="2875" w:type="dxa"/>
          </w:tcPr>
          <w:p w:rsidR="000C6B18" w:rsidRPr="000C6B18" w:rsidRDefault="000C6B18" w:rsidP="000C6B18">
            <w:pPr>
              <w:rPr>
                <w:rFonts w:ascii="Calibri" w:eastAsia="Calibri" w:hAnsi="Calibri" w:cs="Calibri"/>
                <w:b/>
                <w:bCs/>
                <w:iCs/>
                <w:sz w:val="24"/>
                <w:szCs w:val="24"/>
              </w:rPr>
            </w:pPr>
            <w:r w:rsidRPr="000C6B18">
              <w:rPr>
                <w:rFonts w:ascii="Calibri" w:eastAsia="Calibri" w:hAnsi="Calibri" w:cs="Calibri"/>
                <w:b/>
                <w:bCs/>
                <w:iCs/>
                <w:sz w:val="24"/>
                <w:szCs w:val="24"/>
              </w:rPr>
              <w:t>Marshall City Mayor</w:t>
            </w:r>
          </w:p>
          <w:p w:rsidR="000C6B18" w:rsidRPr="000C6B18" w:rsidRDefault="000C6B18" w:rsidP="00455758">
            <w:pPr>
              <w:rPr>
                <w:rFonts w:ascii="Calibri" w:eastAsia="Calibri" w:hAnsi="Calibri" w:cs="Calibri"/>
                <w:b/>
                <w:bCs/>
                <w:iCs/>
                <w:sz w:val="24"/>
                <w:szCs w:val="24"/>
              </w:rPr>
            </w:pPr>
          </w:p>
        </w:tc>
        <w:tc>
          <w:tcPr>
            <w:tcW w:w="6475" w:type="dxa"/>
          </w:tcPr>
          <w:p w:rsidR="000C6B18" w:rsidRPr="000C6B18" w:rsidRDefault="000C6B18" w:rsidP="000C6B18">
            <w:pPr>
              <w:rPr>
                <w:sz w:val="24"/>
                <w:szCs w:val="24"/>
              </w:rPr>
            </w:pPr>
            <w:r w:rsidRPr="000C6B18">
              <w:rPr>
                <w:sz w:val="24"/>
                <w:szCs w:val="24"/>
              </w:rPr>
              <w:t>Noel Ayala</w:t>
            </w:r>
            <w:r>
              <w:rPr>
                <w:sz w:val="24"/>
                <w:szCs w:val="24"/>
              </w:rPr>
              <w:t xml:space="preserve"> &amp; </w:t>
            </w:r>
            <w:r w:rsidRPr="000C6B18">
              <w:rPr>
                <w:sz w:val="24"/>
                <w:szCs w:val="24"/>
              </w:rPr>
              <w:t>Bob Byrnes</w:t>
            </w:r>
            <w:r>
              <w:rPr>
                <w:sz w:val="24"/>
                <w:szCs w:val="24"/>
              </w:rPr>
              <w:t xml:space="preserve"> tied for Mayor</w:t>
            </w:r>
          </w:p>
          <w:p w:rsidR="000C6B18" w:rsidRDefault="000C6B18" w:rsidP="00455758">
            <w:pPr>
              <w:rPr>
                <w:rFonts w:ascii="Calibri" w:eastAsia="Calibri" w:hAnsi="Calibri" w:cs="Calibri"/>
                <w:b/>
                <w:bCs/>
                <w:iCs/>
                <w:sz w:val="24"/>
                <w:szCs w:val="24"/>
                <w:u w:val="single"/>
              </w:rPr>
            </w:pPr>
          </w:p>
        </w:tc>
      </w:tr>
      <w:tr w:rsidR="000C6B18" w:rsidTr="000C6B18">
        <w:tc>
          <w:tcPr>
            <w:tcW w:w="2875" w:type="dxa"/>
          </w:tcPr>
          <w:p w:rsidR="000C6B18" w:rsidRPr="000C6B18" w:rsidRDefault="000C6B18" w:rsidP="000C6B18">
            <w:pPr>
              <w:rPr>
                <w:rFonts w:ascii="Calibri" w:eastAsia="Calibri" w:hAnsi="Calibri" w:cs="Calibri"/>
                <w:b/>
                <w:bCs/>
                <w:iCs/>
                <w:sz w:val="24"/>
                <w:szCs w:val="24"/>
              </w:rPr>
            </w:pPr>
            <w:r w:rsidRPr="000C6B18">
              <w:rPr>
                <w:rFonts w:ascii="Calibri" w:eastAsia="Calibri" w:hAnsi="Calibri" w:cs="Calibri"/>
                <w:b/>
                <w:bCs/>
                <w:iCs/>
                <w:sz w:val="24"/>
                <w:szCs w:val="24"/>
              </w:rPr>
              <w:t>School Board Members</w:t>
            </w:r>
          </w:p>
          <w:p w:rsidR="000C6B18" w:rsidRPr="000C6B18" w:rsidRDefault="000C6B18" w:rsidP="00455758">
            <w:pPr>
              <w:rPr>
                <w:rFonts w:ascii="Calibri" w:eastAsia="Calibri" w:hAnsi="Calibri" w:cs="Calibri"/>
                <w:b/>
                <w:bCs/>
                <w:iCs/>
                <w:sz w:val="24"/>
                <w:szCs w:val="24"/>
              </w:rPr>
            </w:pPr>
          </w:p>
        </w:tc>
        <w:tc>
          <w:tcPr>
            <w:tcW w:w="6475" w:type="dxa"/>
          </w:tcPr>
          <w:p w:rsidR="000C6B18" w:rsidRPr="000C6B18" w:rsidRDefault="000C6B18" w:rsidP="000C6B18">
            <w:pPr>
              <w:rPr>
                <w:sz w:val="24"/>
                <w:szCs w:val="24"/>
              </w:rPr>
            </w:pPr>
            <w:r w:rsidRPr="000C6B18">
              <w:rPr>
                <w:sz w:val="24"/>
                <w:szCs w:val="24"/>
              </w:rPr>
              <w:t>Muna Moh</w:t>
            </w:r>
            <w:r>
              <w:rPr>
                <w:sz w:val="24"/>
                <w:szCs w:val="24"/>
              </w:rPr>
              <w:t>ame</w:t>
            </w:r>
            <w:r w:rsidRPr="000C6B18">
              <w:rPr>
                <w:sz w:val="24"/>
                <w:szCs w:val="24"/>
              </w:rPr>
              <w:t>d</w:t>
            </w:r>
            <w:r>
              <w:rPr>
                <w:sz w:val="24"/>
                <w:szCs w:val="24"/>
              </w:rPr>
              <w:t xml:space="preserve">, </w:t>
            </w:r>
            <w:r w:rsidRPr="000C6B18">
              <w:rPr>
                <w:sz w:val="24"/>
                <w:szCs w:val="24"/>
              </w:rPr>
              <w:t>Bill Mulso</w:t>
            </w:r>
            <w:r>
              <w:rPr>
                <w:sz w:val="24"/>
                <w:szCs w:val="24"/>
              </w:rPr>
              <w:t xml:space="preserve">, </w:t>
            </w:r>
            <w:r w:rsidRPr="000C6B18">
              <w:rPr>
                <w:sz w:val="24"/>
                <w:szCs w:val="24"/>
              </w:rPr>
              <w:t xml:space="preserve">Ben </w:t>
            </w:r>
            <w:proofErr w:type="gramStart"/>
            <w:r w:rsidRPr="000C6B18">
              <w:rPr>
                <w:sz w:val="24"/>
                <w:szCs w:val="24"/>
              </w:rPr>
              <w:t>Walker</w:t>
            </w:r>
            <w:r>
              <w:rPr>
                <w:sz w:val="24"/>
                <w:szCs w:val="24"/>
              </w:rPr>
              <w:t xml:space="preserve">  (</w:t>
            </w:r>
            <w:proofErr w:type="gramEnd"/>
            <w:r>
              <w:rPr>
                <w:sz w:val="24"/>
                <w:szCs w:val="24"/>
              </w:rPr>
              <w:t>go Mustangs!)</w:t>
            </w:r>
          </w:p>
          <w:p w:rsidR="000C6B18" w:rsidRDefault="000C6B18" w:rsidP="00455758">
            <w:pPr>
              <w:rPr>
                <w:rFonts w:ascii="Calibri" w:eastAsia="Calibri" w:hAnsi="Calibri" w:cs="Calibri"/>
                <w:b/>
                <w:bCs/>
                <w:iCs/>
                <w:sz w:val="24"/>
                <w:szCs w:val="24"/>
                <w:u w:val="single"/>
              </w:rPr>
            </w:pPr>
          </w:p>
        </w:tc>
      </w:tr>
    </w:tbl>
    <w:p w:rsidR="00064379" w:rsidRPr="00424F9A" w:rsidRDefault="00455758" w:rsidP="00424F9A">
      <w:pPr>
        <w:rPr>
          <w:rFonts w:ascii="Calibri" w:eastAsia="Calibri" w:hAnsi="Calibri" w:cs="Calibri"/>
          <w:b/>
          <w:bCs/>
          <w:iCs/>
          <w:sz w:val="24"/>
          <w:szCs w:val="24"/>
          <w:u w:val="single"/>
        </w:rPr>
      </w:pPr>
      <w:r w:rsidRPr="000C6B18">
        <w:rPr>
          <w:rFonts w:ascii="Calibri" w:eastAsia="Calibri" w:hAnsi="Calibri" w:cs="Calibri"/>
          <w:b/>
          <w:bCs/>
          <w:iCs/>
          <w:sz w:val="24"/>
          <w:szCs w:val="24"/>
          <w:u w:val="single"/>
        </w:rPr>
        <w:t xml:space="preserve">                                                     </w:t>
      </w:r>
      <w:r w:rsidR="00974D64">
        <w:rPr>
          <w:rFonts w:eastAsia="Times New Roman"/>
          <w:color w:val="000000"/>
        </w:rPr>
        <w:pict>
          <v:rect id="_x0000_i1026" style="width:458.65pt;height:1.5pt" o:hrpct="980" o:hrstd="t" o:hr="t" fillcolor="#a0a0a0" stroked="f"/>
        </w:pict>
      </w:r>
    </w:p>
    <w:p w:rsidR="00BD1CB1" w:rsidRPr="00DF199B" w:rsidRDefault="000C6B18" w:rsidP="00DF199B">
      <w:pPr>
        <w:pStyle w:val="NormalWeb"/>
        <w:shd w:val="clear" w:color="auto" w:fill="FFFFFF"/>
        <w:rPr>
          <w:rFonts w:ascii="Calibri" w:hAnsi="Calibri" w:cs="Calibri"/>
          <w:color w:val="BF8F00" w:themeColor="accent4" w:themeShade="BF"/>
        </w:rPr>
      </w:pPr>
      <w:r>
        <w:rPr>
          <w:rFonts w:ascii="Calibri" w:hAnsi="Calibri" w:cs="Calibri"/>
          <w:color w:val="BF8F00" w:themeColor="accent4" w:themeShade="BF"/>
        </w:rPr>
        <w:lastRenderedPageBreak/>
        <w:t xml:space="preserve">C I E  </w:t>
      </w:r>
      <w:r w:rsidR="00064379">
        <w:rPr>
          <w:rFonts w:ascii="Calibri" w:hAnsi="Calibri" w:cs="Calibri"/>
          <w:color w:val="BF8F00" w:themeColor="accent4" w:themeShade="BF"/>
        </w:rPr>
        <w:t xml:space="preserve">O P </w:t>
      </w:r>
      <w:proofErr w:type="spellStart"/>
      <w:r w:rsidR="00064379">
        <w:rPr>
          <w:rFonts w:ascii="Calibri" w:hAnsi="Calibri" w:cs="Calibri"/>
          <w:color w:val="BF8F00" w:themeColor="accent4" w:themeShade="BF"/>
        </w:rPr>
        <w:t>P</w:t>
      </w:r>
      <w:proofErr w:type="spellEnd"/>
      <w:r w:rsidR="00064379">
        <w:rPr>
          <w:rFonts w:ascii="Calibri" w:hAnsi="Calibri" w:cs="Calibri"/>
          <w:color w:val="BF8F00" w:themeColor="accent4" w:themeShade="BF"/>
        </w:rPr>
        <w:t xml:space="preserve"> O R T U N I T I E S</w:t>
      </w:r>
      <w:r w:rsidR="00D64B58">
        <w:t xml:space="preserve">                                                                                                                                                                                                                                                                   </w:t>
      </w:r>
    </w:p>
    <w:p w:rsidR="00235BA5" w:rsidRPr="00702F2B" w:rsidRDefault="00702F2B" w:rsidP="00235BA5">
      <w:pPr>
        <w:autoSpaceDE w:val="0"/>
        <w:autoSpaceDN w:val="0"/>
        <w:spacing w:after="0" w:line="240" w:lineRule="auto"/>
        <w:rPr>
          <w:rFonts w:ascii="Calibri" w:eastAsia="Calibri" w:hAnsi="Calibri" w:cs="Calibri"/>
          <w:b/>
          <w:bCs/>
          <w:iCs/>
          <w:sz w:val="32"/>
          <w:szCs w:val="32"/>
        </w:rPr>
      </w:pPr>
      <w:r>
        <w:rPr>
          <w:rFonts w:ascii="Calibri" w:eastAsia="Calibri" w:hAnsi="Calibri" w:cs="Calibri"/>
          <w:b/>
          <w:bCs/>
          <w:iCs/>
          <w:sz w:val="32"/>
          <w:szCs w:val="32"/>
        </w:rPr>
        <w:t xml:space="preserve">SMSU </w:t>
      </w:r>
      <w:r w:rsidR="00B64B81">
        <w:rPr>
          <w:rFonts w:ascii="Calibri" w:eastAsia="Calibri" w:hAnsi="Calibri" w:cs="Calibri"/>
          <w:b/>
          <w:bCs/>
          <w:iCs/>
          <w:sz w:val="32"/>
          <w:szCs w:val="32"/>
        </w:rPr>
        <w:t>Offers $1,000 Student Recruitment</w:t>
      </w:r>
      <w:r w:rsidR="00960BE3" w:rsidRPr="00702F2B">
        <w:rPr>
          <w:rFonts w:ascii="Calibri" w:eastAsia="Calibri" w:hAnsi="Calibri" w:cs="Calibri"/>
          <w:b/>
          <w:bCs/>
          <w:iCs/>
          <w:sz w:val="32"/>
          <w:szCs w:val="32"/>
        </w:rPr>
        <w:t xml:space="preserve"> </w:t>
      </w:r>
      <w:r w:rsidR="00167C33">
        <w:rPr>
          <w:rFonts w:ascii="Calibri" w:eastAsia="Calibri" w:hAnsi="Calibri" w:cs="Calibri"/>
          <w:b/>
          <w:bCs/>
          <w:iCs/>
          <w:sz w:val="32"/>
          <w:szCs w:val="32"/>
        </w:rPr>
        <w:t>I</w:t>
      </w:r>
      <w:r w:rsidR="0012257B" w:rsidRPr="00702F2B">
        <w:rPr>
          <w:rFonts w:ascii="Calibri" w:eastAsia="Calibri" w:hAnsi="Calibri" w:cs="Calibri"/>
          <w:b/>
          <w:bCs/>
          <w:iCs/>
          <w:sz w:val="32"/>
          <w:szCs w:val="32"/>
        </w:rPr>
        <w:t>ncentive</w:t>
      </w:r>
    </w:p>
    <w:p w:rsidR="007A4C7E" w:rsidRPr="007A4C7E" w:rsidRDefault="007A4C7E" w:rsidP="007A4C7E">
      <w:pPr>
        <w:autoSpaceDE w:val="0"/>
        <w:autoSpaceDN w:val="0"/>
        <w:spacing w:after="0" w:line="240" w:lineRule="auto"/>
        <w:rPr>
          <w:sz w:val="24"/>
          <w:szCs w:val="24"/>
        </w:rPr>
      </w:pPr>
      <w:r w:rsidRPr="007A4C7E">
        <w:rPr>
          <w:sz w:val="24"/>
          <w:szCs w:val="24"/>
        </w:rPr>
        <w:t>Have a friend or family member thinking of coming to study at SMSU? SMSU will award any currently enrolled international student with $1,000 in tuition credit for each new international student they recruit who enrolls and attends SMSU (terms &amp; conditions apply). The tuition credit is awarded at the start of the second semester. You may receive credit for up to 5 students per semester. For more details about this opportunity ask any staff member at the CIE office.</w:t>
      </w:r>
    </w:p>
    <w:p w:rsidR="00604755" w:rsidRPr="00604755" w:rsidRDefault="00974D64" w:rsidP="00604755">
      <w:pPr>
        <w:shd w:val="clear" w:color="auto" w:fill="FFFFFF"/>
        <w:jc w:val="center"/>
        <w:rPr>
          <w:rFonts w:eastAsia="Times New Roman"/>
          <w:b/>
          <w:bCs/>
          <w:color w:val="000000"/>
          <w:sz w:val="23"/>
          <w:szCs w:val="23"/>
          <w:shd w:val="clear" w:color="auto" w:fill="FFFFFF"/>
        </w:rPr>
      </w:pPr>
      <w:r>
        <w:rPr>
          <w:rFonts w:eastAsia="Times New Roman"/>
          <w:b/>
          <w:bCs/>
          <w:color w:val="000000"/>
          <w:sz w:val="23"/>
          <w:szCs w:val="23"/>
          <w:shd w:val="clear" w:color="auto" w:fill="FFFFFF"/>
        </w:rPr>
        <w:pict>
          <v:rect id="_x0000_i1028" style="width:458.65pt;height:1.5pt" o:hrpct="980" o:hrstd="t" o:hr="t" fillcolor="#a0a0a0" stroked="f"/>
        </w:pict>
      </w:r>
    </w:p>
    <w:p w:rsidR="00BD1CB1" w:rsidRPr="008337B3" w:rsidRDefault="00BD1CB1" w:rsidP="00BD1CB1">
      <w:pPr>
        <w:pStyle w:val="NormalWeb"/>
        <w:shd w:val="clear" w:color="auto" w:fill="FFFFFF"/>
        <w:rPr>
          <w:rFonts w:ascii="Calibri" w:hAnsi="Calibri" w:cs="Calibri"/>
          <w:color w:val="BF8F00" w:themeColor="accent4" w:themeShade="BF"/>
        </w:rPr>
      </w:pPr>
      <w:r w:rsidRPr="008337B3">
        <w:rPr>
          <w:rFonts w:ascii="Calibri" w:hAnsi="Calibri" w:cs="Calibri"/>
          <w:color w:val="BF8F00" w:themeColor="accent4" w:themeShade="BF"/>
        </w:rPr>
        <w:t>U P C O M I N G    E V E N T S</w:t>
      </w:r>
    </w:p>
    <w:p w:rsidR="00604755" w:rsidRDefault="00960BE3" w:rsidP="008D28AF">
      <w:pPr>
        <w:spacing w:after="0" w:line="240" w:lineRule="auto"/>
        <w:rPr>
          <w:color w:val="1F497D"/>
          <w:szCs w:val="24"/>
        </w:rPr>
      </w:pPr>
      <w:r w:rsidRPr="00960BE3">
        <w:rPr>
          <w:rFonts w:ascii="Calibri" w:hAnsi="Calibri" w:cs="Calibri"/>
          <w:b/>
          <w:bCs/>
          <w:color w:val="000000"/>
          <w:sz w:val="24"/>
          <w:szCs w:val="24"/>
        </w:rPr>
        <w:t xml:space="preserve">Nov 16-20, </w:t>
      </w:r>
      <w:r w:rsidR="00894000" w:rsidRPr="00960BE3">
        <w:rPr>
          <w:rFonts w:ascii="Calibri" w:hAnsi="Calibri" w:cs="Calibri"/>
          <w:b/>
          <w:bCs/>
          <w:color w:val="000000"/>
          <w:sz w:val="24"/>
          <w:szCs w:val="24"/>
        </w:rPr>
        <w:t>MONDAY - FRIDAY</w:t>
      </w:r>
      <w:r w:rsidRPr="00960BE3">
        <w:rPr>
          <w:rFonts w:ascii="Calibri" w:hAnsi="Calibri" w:cs="Calibri"/>
          <w:b/>
          <w:bCs/>
          <w:color w:val="000000"/>
          <w:sz w:val="24"/>
          <w:szCs w:val="24"/>
        </w:rPr>
        <w:br/>
      </w:r>
      <w:r w:rsidRPr="00960BE3">
        <w:rPr>
          <w:rFonts w:ascii="Calibri" w:hAnsi="Calibri" w:cs="Calibri"/>
          <w:b/>
          <w:bCs/>
          <w:color w:val="CC3300"/>
          <w:sz w:val="32"/>
          <w:szCs w:val="32"/>
        </w:rPr>
        <w:t>International Education Week</w:t>
      </w:r>
      <w:r>
        <w:rPr>
          <w:rFonts w:ascii="Calibri" w:hAnsi="Calibri" w:cs="Calibri"/>
          <w:b/>
          <w:bCs/>
          <w:color w:val="CC3300"/>
          <w:sz w:val="32"/>
          <w:szCs w:val="32"/>
        </w:rPr>
        <w:br/>
      </w:r>
      <w:r w:rsidR="008D28AF" w:rsidRPr="00575B3F">
        <w:rPr>
          <w:rFonts w:cstheme="minorHAnsi"/>
          <w:szCs w:val="24"/>
        </w:rPr>
        <w:t xml:space="preserve">SMSU and other institutions around the world celebrate international education during this week. It’s a time to promote study abroad programs and international themed events. </w:t>
      </w:r>
      <w:r w:rsidR="000C6B18">
        <w:rPr>
          <w:rFonts w:cstheme="minorHAnsi"/>
          <w:szCs w:val="24"/>
        </w:rPr>
        <w:t>Join us for these events!</w:t>
      </w:r>
    </w:p>
    <w:p w:rsidR="00604755" w:rsidRDefault="00604755" w:rsidP="00604755">
      <w:pPr>
        <w:ind w:left="360"/>
        <w:rPr>
          <w:b/>
          <w:bCs/>
        </w:rPr>
      </w:pPr>
    </w:p>
    <w:p w:rsidR="00604755" w:rsidRDefault="00604755" w:rsidP="00604755">
      <w:pPr>
        <w:pStyle w:val="ListParagraph"/>
        <w:numPr>
          <w:ilvl w:val="1"/>
          <w:numId w:val="20"/>
        </w:numPr>
        <w:spacing w:after="0" w:line="240" w:lineRule="auto"/>
      </w:pPr>
      <w:r>
        <w:rPr>
          <w:b/>
          <w:bCs/>
          <w:u w:val="single"/>
        </w:rPr>
        <w:t>International Music Fest</w:t>
      </w:r>
      <w:r w:rsidR="000C6B18">
        <w:t> Celebrate</w:t>
      </w:r>
      <w:r>
        <w:t xml:space="preserve"> International Education and listen to international music all week long at the Student Center.  Featuring all kinds of music from different cultures.  Enjoy!</w:t>
      </w:r>
    </w:p>
    <w:p w:rsidR="00604755" w:rsidRDefault="00604755" w:rsidP="00604755">
      <w:pPr>
        <w:pStyle w:val="ListParagraph"/>
        <w:spacing w:after="0" w:line="240" w:lineRule="auto"/>
        <w:ind w:left="1440"/>
      </w:pPr>
    </w:p>
    <w:p w:rsidR="00604755" w:rsidRDefault="00604755" w:rsidP="00604755">
      <w:pPr>
        <w:pStyle w:val="ListParagraph"/>
        <w:numPr>
          <w:ilvl w:val="1"/>
          <w:numId w:val="20"/>
        </w:numPr>
        <w:spacing w:after="0" w:line="240" w:lineRule="auto"/>
      </w:pPr>
      <w:r>
        <w:rPr>
          <w:b/>
          <w:bCs/>
          <w:u w:val="single"/>
        </w:rPr>
        <w:t>Study Abroad</w:t>
      </w:r>
      <w:r>
        <w:t xml:space="preserve"> Pick-up information and goodies at Study Abroad information tables in the Student Center between 11am-1pm.  Come learn how you can Study Abroad in the future.  </w:t>
      </w:r>
    </w:p>
    <w:p w:rsidR="00604755" w:rsidRDefault="00604755" w:rsidP="00604755"/>
    <w:p w:rsidR="00604755" w:rsidRDefault="00604755" w:rsidP="00604755">
      <w:pPr>
        <w:pStyle w:val="ListParagraph"/>
        <w:numPr>
          <w:ilvl w:val="1"/>
          <w:numId w:val="20"/>
        </w:numPr>
        <w:spacing w:after="0" w:line="240" w:lineRule="auto"/>
      </w:pPr>
      <w:r>
        <w:rPr>
          <w:b/>
          <w:bCs/>
          <w:u w:val="single"/>
        </w:rPr>
        <w:t>Global Treats &amp; Trivia:</w:t>
      </w:r>
      <w:r>
        <w:t xml:space="preserve">  Stop by the CIE during our office hours all week long to answer international trivia and pick-up some international treats!  Here’s your chance to learn something new and try out international treats.  </w:t>
      </w:r>
    </w:p>
    <w:p w:rsidR="00604755" w:rsidRDefault="00604755" w:rsidP="00604755">
      <w:pPr>
        <w:pStyle w:val="ListParagraph"/>
        <w:rPr>
          <w:b/>
          <w:bCs/>
          <w:u w:val="single"/>
        </w:rPr>
      </w:pPr>
    </w:p>
    <w:p w:rsidR="00424F9A" w:rsidRPr="00424F9A" w:rsidRDefault="00604755" w:rsidP="00604755">
      <w:pPr>
        <w:pStyle w:val="ListParagraph"/>
        <w:numPr>
          <w:ilvl w:val="1"/>
          <w:numId w:val="20"/>
        </w:numPr>
        <w:spacing w:after="0" w:line="240" w:lineRule="auto"/>
        <w:rPr>
          <w:color w:val="FF0000"/>
        </w:rPr>
      </w:pPr>
      <w:r>
        <w:rPr>
          <w:b/>
          <w:bCs/>
          <w:u w:val="single"/>
        </w:rPr>
        <w:t>Special Guest Speaker:</w:t>
      </w:r>
      <w:r>
        <w:t xml:space="preserve">  </w:t>
      </w:r>
      <w:r>
        <w:rPr>
          <w:rFonts w:ascii="Arial" w:hAnsi="Arial" w:cs="Arial"/>
          <w:sz w:val="20"/>
          <w:szCs w:val="20"/>
        </w:rPr>
        <w:t xml:space="preserve">GoinGlobal is an online service offered by Career Service to help SMSU students and alums find jobs, internships, and volunteer opportunities around the world.  Join Ms. Mary Anne Thompson, </w:t>
      </w:r>
      <w:r w:rsidRPr="000C6B18">
        <w:rPr>
          <w:rFonts w:ascii="Arial" w:hAnsi="Arial" w:cs="Arial"/>
          <w:b/>
          <w:i/>
          <w:sz w:val="20"/>
          <w:szCs w:val="20"/>
        </w:rPr>
        <w:t xml:space="preserve">GoinGlobal </w:t>
      </w:r>
      <w:r>
        <w:rPr>
          <w:rFonts w:ascii="Arial" w:hAnsi="Arial" w:cs="Arial"/>
          <w:sz w:val="20"/>
          <w:szCs w:val="20"/>
        </w:rPr>
        <w:t>Founder and President for a special virtual session on</w:t>
      </w:r>
      <w:r>
        <w:rPr>
          <w:rFonts w:ascii="Arial" w:hAnsi="Arial" w:cs="Arial"/>
          <w:b/>
          <w:bCs/>
          <w:i/>
          <w:iCs/>
          <w:sz w:val="20"/>
          <w:szCs w:val="20"/>
        </w:rPr>
        <w:t xml:space="preserve"> </w:t>
      </w:r>
      <w:r w:rsidRPr="00424F9A">
        <w:rPr>
          <w:rFonts w:ascii="Arial" w:hAnsi="Arial" w:cs="Arial"/>
          <w:b/>
          <w:bCs/>
          <w:i/>
          <w:iCs/>
          <w:color w:val="806000" w:themeColor="accent4" w:themeShade="80"/>
          <w:sz w:val="20"/>
          <w:szCs w:val="20"/>
        </w:rPr>
        <w:t>A Global Perspective on the Evolution of Employment in the World of Covid-19</w:t>
      </w:r>
      <w:r w:rsidRPr="00424F9A">
        <w:rPr>
          <w:rFonts w:ascii="Arial" w:hAnsi="Arial" w:cs="Arial"/>
          <w:color w:val="806000" w:themeColor="accent4" w:themeShade="80"/>
          <w:sz w:val="20"/>
          <w:szCs w:val="20"/>
        </w:rPr>
        <w:t>.  </w:t>
      </w:r>
      <w:r>
        <w:rPr>
          <w:rFonts w:ascii="Arial" w:hAnsi="Arial" w:cs="Arial"/>
          <w:sz w:val="20"/>
          <w:szCs w:val="20"/>
        </w:rPr>
        <w:t xml:space="preserve">Topics will include:  the future of work, areas of job promise, emerging job markets, virtual networking and job </w:t>
      </w:r>
      <w:r>
        <w:rPr>
          <w:rFonts w:ascii="Arial" w:hAnsi="Arial" w:cs="Arial"/>
          <w:sz w:val="20"/>
          <w:szCs w:val="20"/>
        </w:rPr>
        <w:lastRenderedPageBreak/>
        <w:t xml:space="preserve">interviewing tips, and working from home.  </w:t>
      </w:r>
      <w:r w:rsidRPr="00424F9A">
        <w:rPr>
          <w:rFonts w:ascii="Arial" w:hAnsi="Arial" w:cs="Arial"/>
          <w:b/>
          <w:bCs/>
          <w:color w:val="FF0000"/>
          <w:sz w:val="20"/>
          <w:szCs w:val="20"/>
        </w:rPr>
        <w:t>Tuesday, November 17</w:t>
      </w:r>
      <w:r w:rsidRPr="00424F9A">
        <w:rPr>
          <w:rFonts w:ascii="Arial" w:hAnsi="Arial" w:cs="Arial"/>
          <w:b/>
          <w:bCs/>
          <w:color w:val="FF0000"/>
          <w:sz w:val="20"/>
          <w:szCs w:val="20"/>
          <w:vertAlign w:val="superscript"/>
        </w:rPr>
        <w:t>th</w:t>
      </w:r>
      <w:r w:rsidRPr="00424F9A">
        <w:rPr>
          <w:rFonts w:ascii="Arial" w:hAnsi="Arial" w:cs="Arial"/>
          <w:b/>
          <w:bCs/>
          <w:color w:val="FF0000"/>
          <w:sz w:val="20"/>
          <w:szCs w:val="20"/>
        </w:rPr>
        <w:t xml:space="preserve">, at </w:t>
      </w:r>
      <w:r w:rsidR="000C6B18" w:rsidRPr="00424F9A">
        <w:rPr>
          <w:rFonts w:ascii="Arial" w:hAnsi="Arial" w:cs="Arial"/>
          <w:b/>
          <w:bCs/>
          <w:color w:val="FF0000"/>
          <w:sz w:val="20"/>
          <w:szCs w:val="20"/>
        </w:rPr>
        <w:t>2:00</w:t>
      </w:r>
      <w:r w:rsidRPr="00424F9A">
        <w:rPr>
          <w:rFonts w:ascii="Arial" w:hAnsi="Arial" w:cs="Arial"/>
          <w:b/>
          <w:bCs/>
          <w:color w:val="FF0000"/>
          <w:sz w:val="20"/>
          <w:szCs w:val="20"/>
        </w:rPr>
        <w:t xml:space="preserve">pm </w:t>
      </w:r>
      <w:r w:rsidR="000C6B18" w:rsidRPr="00424F9A">
        <w:rPr>
          <w:rFonts w:ascii="Arial" w:hAnsi="Arial" w:cs="Arial"/>
          <w:b/>
          <w:bCs/>
          <w:color w:val="FF0000"/>
          <w:sz w:val="20"/>
          <w:szCs w:val="20"/>
        </w:rPr>
        <w:t>via virtual webinar</w:t>
      </w:r>
      <w:r w:rsidRPr="00424F9A">
        <w:rPr>
          <w:rFonts w:ascii="Arial" w:hAnsi="Arial" w:cs="Arial"/>
          <w:b/>
          <w:bCs/>
          <w:color w:val="FF0000"/>
          <w:sz w:val="20"/>
          <w:szCs w:val="20"/>
        </w:rPr>
        <w:t xml:space="preserve">.  </w:t>
      </w:r>
    </w:p>
    <w:p w:rsidR="00604755" w:rsidRPr="00424F9A" w:rsidRDefault="00604755" w:rsidP="00424F9A">
      <w:pPr>
        <w:spacing w:after="0" w:line="240" w:lineRule="auto"/>
        <w:ind w:left="720" w:firstLine="720"/>
        <w:rPr>
          <w:rFonts w:ascii="Calibri" w:hAnsi="Calibri" w:cs="Calibri"/>
          <w:color w:val="FF0000"/>
        </w:rPr>
      </w:pPr>
      <w:r w:rsidRPr="00424F9A">
        <w:rPr>
          <w:rFonts w:ascii="Arial" w:hAnsi="Arial" w:cs="Arial"/>
          <w:b/>
          <w:bCs/>
          <w:color w:val="FF0000"/>
          <w:sz w:val="20"/>
          <w:szCs w:val="20"/>
        </w:rPr>
        <w:t xml:space="preserve">Email </w:t>
      </w:r>
      <w:hyperlink r:id="rId10" w:history="1">
        <w:r w:rsidR="000C6B18" w:rsidRPr="00424F9A">
          <w:rPr>
            <w:rStyle w:val="Hyperlink"/>
            <w:rFonts w:ascii="Arial" w:hAnsi="Arial" w:cs="Arial"/>
            <w:b/>
            <w:bCs/>
            <w:color w:val="0070C0"/>
            <w:sz w:val="20"/>
            <w:szCs w:val="20"/>
          </w:rPr>
          <w:t>careers@smsu.edu</w:t>
        </w:r>
      </w:hyperlink>
      <w:r w:rsidRPr="00424F9A">
        <w:rPr>
          <w:rFonts w:ascii="Arial" w:hAnsi="Arial" w:cs="Arial"/>
          <w:b/>
          <w:bCs/>
          <w:color w:val="FF0000"/>
          <w:sz w:val="20"/>
          <w:szCs w:val="20"/>
        </w:rPr>
        <w:t xml:space="preserve"> to sign up and receive the </w:t>
      </w:r>
      <w:r w:rsidR="000C6B18" w:rsidRPr="00424F9A">
        <w:rPr>
          <w:rFonts w:ascii="Arial" w:hAnsi="Arial" w:cs="Arial"/>
          <w:b/>
          <w:bCs/>
          <w:color w:val="FF0000"/>
          <w:sz w:val="20"/>
          <w:szCs w:val="20"/>
        </w:rPr>
        <w:t>webinar</w:t>
      </w:r>
      <w:r w:rsidRPr="00424F9A">
        <w:rPr>
          <w:rFonts w:ascii="Arial" w:hAnsi="Arial" w:cs="Arial"/>
          <w:b/>
          <w:bCs/>
          <w:color w:val="FF0000"/>
          <w:sz w:val="20"/>
          <w:szCs w:val="20"/>
        </w:rPr>
        <w:t xml:space="preserve"> link.</w:t>
      </w:r>
    </w:p>
    <w:p w:rsidR="000C6B18" w:rsidRDefault="000C6B18" w:rsidP="000C6B18">
      <w:pPr>
        <w:spacing w:after="0" w:line="240" w:lineRule="auto"/>
      </w:pPr>
    </w:p>
    <w:p w:rsidR="00604755" w:rsidRDefault="00604755" w:rsidP="00604755">
      <w:pPr>
        <w:pStyle w:val="ListParagraph"/>
        <w:numPr>
          <w:ilvl w:val="1"/>
          <w:numId w:val="20"/>
        </w:numPr>
        <w:spacing w:after="0" w:line="240" w:lineRule="auto"/>
      </w:pPr>
      <w:r>
        <w:rPr>
          <w:b/>
          <w:bCs/>
          <w:u w:val="single"/>
        </w:rPr>
        <w:t>A Taste of Cultures:</w:t>
      </w:r>
      <w:r>
        <w:t xml:space="preserve">  Learn about another country and culture from your international peers at SMSU.  A special cuisine will be featured so you can enjoy a taste of their culture.  </w:t>
      </w:r>
      <w:r w:rsidRPr="00424F9A">
        <w:rPr>
          <w:b/>
          <w:color w:val="FF0000"/>
        </w:rPr>
        <w:t xml:space="preserve">Limited to the first 20 people </w:t>
      </w:r>
      <w:r w:rsidR="00424F9A">
        <w:rPr>
          <w:b/>
          <w:color w:val="FF0000"/>
        </w:rPr>
        <w:t>(per session)</w:t>
      </w:r>
      <w:r w:rsidR="00424F9A" w:rsidRPr="00424F9A">
        <w:rPr>
          <w:b/>
          <w:color w:val="FF0000"/>
        </w:rPr>
        <w:t xml:space="preserve"> </w:t>
      </w:r>
      <w:r w:rsidRPr="00424F9A">
        <w:rPr>
          <w:b/>
          <w:color w:val="FF0000"/>
        </w:rPr>
        <w:t>who signs up in advance</w:t>
      </w:r>
      <w:r w:rsidR="00424F9A">
        <w:rPr>
          <w:b/>
          <w:color w:val="FF0000"/>
        </w:rPr>
        <w:t xml:space="preserve"> </w:t>
      </w:r>
      <w:r w:rsidRPr="00424F9A">
        <w:rPr>
          <w:b/>
          <w:color w:val="FF0000"/>
        </w:rPr>
        <w:t xml:space="preserve">by emailing </w:t>
      </w:r>
      <w:hyperlink r:id="rId11" w:history="1">
        <w:r w:rsidRPr="00424F9A">
          <w:rPr>
            <w:rStyle w:val="Hyperlink"/>
            <w:b/>
            <w:color w:val="0070C0"/>
          </w:rPr>
          <w:t>cie@smsu.edu</w:t>
        </w:r>
      </w:hyperlink>
      <w:proofErr w:type="gramStart"/>
      <w:r w:rsidRPr="00424F9A">
        <w:rPr>
          <w:b/>
          <w:color w:val="0070C0"/>
        </w:rPr>
        <w:t>.</w:t>
      </w:r>
      <w:proofErr w:type="gramEnd"/>
      <w:r w:rsidRPr="00424F9A">
        <w:rPr>
          <w:color w:val="FF0000"/>
        </w:rPr>
        <w:t xml:space="preserve">  </w:t>
      </w:r>
      <w:r w:rsidRPr="00424F9A">
        <w:rPr>
          <w:b/>
        </w:rPr>
        <w:t>Do not wait and sign up today to reserve your spot</w:t>
      </w:r>
      <w:r w:rsidR="00424F9A">
        <w:rPr>
          <w:b/>
        </w:rPr>
        <w:t xml:space="preserve"> today</w:t>
      </w:r>
      <w:r w:rsidRPr="00424F9A">
        <w:rPr>
          <w:b/>
        </w:rPr>
        <w:t>.</w:t>
      </w:r>
    </w:p>
    <w:p w:rsidR="00424F9A" w:rsidRPr="00424F9A" w:rsidRDefault="00424F9A" w:rsidP="00604755">
      <w:pPr>
        <w:pStyle w:val="ListParagraph"/>
        <w:numPr>
          <w:ilvl w:val="2"/>
          <w:numId w:val="20"/>
        </w:numPr>
        <w:spacing w:after="0" w:line="240" w:lineRule="auto"/>
      </w:pPr>
      <w:proofErr w:type="spellStart"/>
      <w:r>
        <w:rPr>
          <w:b/>
          <w:bCs/>
          <w:u w:val="single"/>
        </w:rPr>
        <w:t>Latinx</w:t>
      </w:r>
      <w:proofErr w:type="spellEnd"/>
      <w:r>
        <w:rPr>
          <w:b/>
          <w:bCs/>
          <w:u w:val="single"/>
        </w:rPr>
        <w:t>:  Monday, Nov 16</w:t>
      </w:r>
      <w:r w:rsidRPr="00424F9A">
        <w:rPr>
          <w:b/>
          <w:bCs/>
          <w:u w:val="single"/>
          <w:vertAlign w:val="superscript"/>
        </w:rPr>
        <w:t>th</w:t>
      </w:r>
      <w:r>
        <w:rPr>
          <w:b/>
          <w:bCs/>
          <w:u w:val="single"/>
        </w:rPr>
        <w:t xml:space="preserve"> @ 4pm, Conference Center</w:t>
      </w:r>
    </w:p>
    <w:p w:rsidR="00604755" w:rsidRDefault="00604755" w:rsidP="00604755">
      <w:pPr>
        <w:pStyle w:val="ListParagraph"/>
        <w:numPr>
          <w:ilvl w:val="2"/>
          <w:numId w:val="20"/>
        </w:numPr>
        <w:spacing w:after="0" w:line="240" w:lineRule="auto"/>
      </w:pPr>
      <w:r>
        <w:rPr>
          <w:b/>
          <w:bCs/>
          <w:u w:val="single"/>
        </w:rPr>
        <w:t>Ireland:  Wednesday, November 18</w:t>
      </w:r>
      <w:r>
        <w:rPr>
          <w:b/>
          <w:bCs/>
          <w:u w:val="single"/>
          <w:vertAlign w:val="superscript"/>
        </w:rPr>
        <w:t>th</w:t>
      </w:r>
      <w:r>
        <w:rPr>
          <w:b/>
          <w:bCs/>
          <w:u w:val="single"/>
        </w:rPr>
        <w:t xml:space="preserve"> @4pm, Conference Center</w:t>
      </w:r>
    </w:p>
    <w:p w:rsidR="00604755" w:rsidRDefault="00604755" w:rsidP="00604755">
      <w:pPr>
        <w:pStyle w:val="ListParagraph"/>
        <w:numPr>
          <w:ilvl w:val="2"/>
          <w:numId w:val="20"/>
        </w:numPr>
        <w:spacing w:after="0" w:line="240" w:lineRule="auto"/>
      </w:pPr>
      <w:r>
        <w:rPr>
          <w:b/>
          <w:bCs/>
          <w:u w:val="single"/>
        </w:rPr>
        <w:t>Ethiopia:  Thursday, November 19</w:t>
      </w:r>
      <w:r>
        <w:rPr>
          <w:b/>
          <w:bCs/>
          <w:u w:val="single"/>
          <w:vertAlign w:val="superscript"/>
        </w:rPr>
        <w:t>th</w:t>
      </w:r>
      <w:r>
        <w:rPr>
          <w:b/>
          <w:bCs/>
          <w:u w:val="single"/>
        </w:rPr>
        <w:t xml:space="preserve"> @ 4pm, Conference Center</w:t>
      </w:r>
    </w:p>
    <w:p w:rsidR="00604755" w:rsidRPr="00424F9A" w:rsidRDefault="00604755" w:rsidP="008D28AF">
      <w:pPr>
        <w:pStyle w:val="ListParagraph"/>
        <w:numPr>
          <w:ilvl w:val="2"/>
          <w:numId w:val="20"/>
        </w:numPr>
        <w:spacing w:after="0" w:line="240" w:lineRule="auto"/>
      </w:pPr>
      <w:r>
        <w:rPr>
          <w:b/>
          <w:bCs/>
          <w:u w:val="single"/>
        </w:rPr>
        <w:t>Malaysia:  Friday, November 20</w:t>
      </w:r>
      <w:r>
        <w:rPr>
          <w:b/>
          <w:bCs/>
          <w:u w:val="single"/>
          <w:vertAlign w:val="superscript"/>
        </w:rPr>
        <w:t>th</w:t>
      </w:r>
      <w:r>
        <w:rPr>
          <w:b/>
          <w:bCs/>
          <w:u w:val="single"/>
        </w:rPr>
        <w:t xml:space="preserve"> @4pm, Conference Center</w:t>
      </w:r>
    </w:p>
    <w:p w:rsidR="00424F9A" w:rsidRDefault="00424F9A" w:rsidP="00424F9A">
      <w:pPr>
        <w:spacing w:after="0" w:line="240" w:lineRule="auto"/>
      </w:pPr>
    </w:p>
    <w:p w:rsidR="00F3416B" w:rsidRDefault="00974D64" w:rsidP="00F3416B">
      <w:pPr>
        <w:shd w:val="clear" w:color="auto" w:fill="FFFFFF"/>
        <w:jc w:val="center"/>
        <w:rPr>
          <w:rFonts w:eastAsia="Times New Roman"/>
          <w:b/>
          <w:bCs/>
          <w:color w:val="000000"/>
          <w:sz w:val="23"/>
          <w:szCs w:val="23"/>
          <w:shd w:val="clear" w:color="auto" w:fill="FFFFFF"/>
        </w:rPr>
      </w:pPr>
      <w:r>
        <w:rPr>
          <w:rFonts w:eastAsia="Times New Roman"/>
          <w:b/>
          <w:bCs/>
          <w:color w:val="000000"/>
          <w:sz w:val="23"/>
          <w:szCs w:val="23"/>
          <w:shd w:val="clear" w:color="auto" w:fill="FFFFFF"/>
        </w:rPr>
        <w:pict>
          <v:rect id="_x0000_i1029" style="width:458.65pt;height:1.5pt" o:hrpct="980" o:hrstd="t" o:hr="t" fillcolor="#a0a0a0" stroked="f"/>
        </w:pict>
      </w:r>
    </w:p>
    <w:p w:rsidR="00D64B58" w:rsidRDefault="00F3416B" w:rsidP="00424F9A">
      <w:pPr>
        <w:pStyle w:val="NormalWeb"/>
        <w:shd w:val="clear" w:color="auto" w:fill="FFFFFF"/>
        <w:rPr>
          <w:rFonts w:ascii="Calibri" w:hAnsi="Calibri" w:cs="Calibri"/>
          <w:color w:val="BF8F00" w:themeColor="accent4" w:themeShade="BF"/>
        </w:rPr>
      </w:pPr>
      <w:r>
        <w:rPr>
          <w:rFonts w:ascii="Calibri" w:hAnsi="Calibri" w:cs="Calibri"/>
          <w:color w:val="BF8F00" w:themeColor="accent4" w:themeShade="BF"/>
        </w:rPr>
        <w:t xml:space="preserve">H U M O R </w:t>
      </w:r>
    </w:p>
    <w:p w:rsidR="00424F9A" w:rsidRPr="00492F96" w:rsidRDefault="00492F96" w:rsidP="00424F9A">
      <w:pPr>
        <w:pStyle w:val="NormalWeb"/>
        <w:shd w:val="clear" w:color="auto" w:fill="FFFFFF"/>
        <w:rPr>
          <w:rFonts w:ascii="Calibri" w:hAnsi="Calibri" w:cs="Calibri"/>
        </w:rPr>
      </w:pPr>
      <w:r w:rsidRPr="00492F96">
        <w:rPr>
          <w:rFonts w:ascii="Calibri" w:hAnsi="Calibri" w:cs="Calibri"/>
        </w:rPr>
        <w:t>And a</w:t>
      </w:r>
      <w:r w:rsidR="00424F9A" w:rsidRPr="00492F96">
        <w:rPr>
          <w:rFonts w:ascii="Calibri" w:hAnsi="Calibri" w:cs="Calibri"/>
        </w:rPr>
        <w:t>s for the Real Election, Here’s What We Know So Far…</w:t>
      </w:r>
    </w:p>
    <w:p w:rsidR="00974D64" w:rsidRDefault="00424F9A" w:rsidP="00424F9A">
      <w:pPr>
        <w:pStyle w:val="NormalWeb"/>
        <w:shd w:val="clear" w:color="auto" w:fill="FFFFFF"/>
      </w:pPr>
      <w:r>
        <w:rPr>
          <w:noProof/>
        </w:rPr>
        <w:drawing>
          <wp:inline distT="0" distB="0" distL="0" distR="0">
            <wp:extent cx="3962400" cy="2726235"/>
            <wp:effectExtent l="0" t="0" r="0" b="0"/>
            <wp:docPr id="3" name="Picture 3" descr="https://scontent-msp1-1.xx.fbcdn.net/v/t1.0-9/123712903_10224349151500176_3115778967710612259_n.jpg?_nc_cat=110&amp;ccb=2&amp;_nc_sid=730e14&amp;_nc_ohc=590dWcBVbmUAX9Hccoc&amp;_nc_ht=scontent-msp1-1.xx&amp;oh=d486993c0c760372fbd5f370da215ab2&amp;oe=5FC8EE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content-msp1-1.xx.fbcdn.net/v/t1.0-9/123712903_10224349151500176_3115778967710612259_n.jpg?_nc_cat=110&amp;ccb=2&amp;_nc_sid=730e14&amp;_nc_ohc=590dWcBVbmUAX9Hccoc&amp;_nc_ht=scontent-msp1-1.xx&amp;oh=d486993c0c760372fbd5f370da215ab2&amp;oe=5FC8EEC0"/>
                    <pic:cNvPicPr>
                      <a:picLocks noChangeAspect="1" noChangeArrowheads="1"/>
                    </pic:cNvPicPr>
                  </pic:nvPicPr>
                  <pic:blipFill rotWithShape="1">
                    <a:blip r:embed="rId12">
                      <a:extLst>
                        <a:ext uri="{28A0092B-C50C-407E-A947-70E740481C1C}">
                          <a14:useLocalDpi xmlns:a14="http://schemas.microsoft.com/office/drawing/2010/main" val="0"/>
                        </a:ext>
                      </a:extLst>
                    </a:blip>
                    <a:srcRect t="14000" r="1272"/>
                    <a:stretch/>
                  </pic:blipFill>
                  <pic:spPr bwMode="auto">
                    <a:xfrm>
                      <a:off x="0" y="0"/>
                      <a:ext cx="3986443" cy="2742777"/>
                    </a:xfrm>
                    <a:prstGeom prst="rect">
                      <a:avLst/>
                    </a:prstGeom>
                    <a:noFill/>
                    <a:ln>
                      <a:noFill/>
                    </a:ln>
                    <a:extLst>
                      <a:ext uri="{53640926-AAD7-44D8-BBD7-CCE9431645EC}">
                        <a14:shadowObscured xmlns:a14="http://schemas.microsoft.com/office/drawing/2010/main"/>
                      </a:ext>
                    </a:extLst>
                  </pic:spPr>
                </pic:pic>
              </a:graphicData>
            </a:graphic>
          </wp:inline>
        </w:drawing>
      </w:r>
    </w:p>
    <w:p w:rsidR="00974D64" w:rsidRPr="00974D64" w:rsidRDefault="00974D64" w:rsidP="00424F9A">
      <w:pPr>
        <w:pStyle w:val="NormalWeb"/>
        <w:shd w:val="clear" w:color="auto" w:fill="FFFFFF"/>
      </w:pPr>
      <w:r w:rsidRPr="00974D64">
        <w:rPr>
          <w:rFonts w:asciiTheme="minorHAnsi" w:hAnsiTheme="minorHAnsi" w:cstheme="minorHAnsi"/>
        </w:rPr>
        <w:t>Popular FB meme, author unknown.</w:t>
      </w:r>
    </w:p>
    <w:p w:rsidR="009628EA" w:rsidRDefault="009628EA" w:rsidP="009628EA">
      <w:pPr>
        <w:shd w:val="clear" w:color="auto" w:fill="FFFFFF"/>
        <w:rPr>
          <w:color w:val="000000"/>
        </w:rPr>
      </w:pPr>
      <w:r>
        <w:rPr>
          <w:b/>
          <w:bCs/>
          <w:color w:val="000000"/>
        </w:rPr>
        <w:t>Next issue</w:t>
      </w:r>
      <w:r w:rsidR="00BD1CB1">
        <w:rPr>
          <w:b/>
          <w:bCs/>
          <w:color w:val="000000"/>
        </w:rPr>
        <w:t xml:space="preserve"> #</w:t>
      </w:r>
      <w:r w:rsidR="00424F9A">
        <w:rPr>
          <w:b/>
          <w:bCs/>
          <w:color w:val="000000"/>
        </w:rPr>
        <w:t xml:space="preserve">07:  </w:t>
      </w:r>
      <w:r>
        <w:rPr>
          <w:color w:val="000000"/>
        </w:rPr>
        <w:t xml:space="preserve">Nov </w:t>
      </w:r>
      <w:r w:rsidR="00424F9A">
        <w:rPr>
          <w:color w:val="000000"/>
        </w:rPr>
        <w:t>18</w:t>
      </w:r>
      <w:r>
        <w:rPr>
          <w:color w:val="000000"/>
        </w:rPr>
        <w:t>, 2020</w:t>
      </w:r>
      <w:bookmarkStart w:id="0" w:name="_GoBack"/>
      <w:bookmarkEnd w:id="0"/>
    </w:p>
    <w:p w:rsidR="00D64B58" w:rsidRDefault="00D64B58" w:rsidP="00D64B58">
      <w:pPr>
        <w:shd w:val="clear" w:color="auto" w:fill="FFFFFF"/>
        <w:autoSpaceDE w:val="0"/>
        <w:autoSpaceDN w:val="0"/>
        <w:spacing w:before="100" w:after="100" w:line="240" w:lineRule="auto"/>
        <w:rPr>
          <w:color w:val="000000"/>
          <w:sz w:val="18"/>
          <w:szCs w:val="18"/>
        </w:rPr>
      </w:pPr>
      <w:r>
        <w:rPr>
          <w:noProof/>
        </w:rPr>
        <w:drawing>
          <wp:inline distT="0" distB="0" distL="0" distR="0" wp14:anchorId="1AC1F3F7" wp14:editId="1DB9052D">
            <wp:extent cx="6696075" cy="19050"/>
            <wp:effectExtent l="0" t="0" r="9525"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696075" cy="19050"/>
                    </a:xfrm>
                    <a:prstGeom prst="rect">
                      <a:avLst/>
                    </a:prstGeom>
                    <a:noFill/>
                    <a:ln>
                      <a:noFill/>
                    </a:ln>
                  </pic:spPr>
                </pic:pic>
              </a:graphicData>
            </a:graphic>
          </wp:inline>
        </w:drawing>
      </w:r>
    </w:p>
    <w:p w:rsidR="00D64B58" w:rsidRDefault="00D64B58" w:rsidP="00D64B58">
      <w:pPr>
        <w:shd w:val="clear" w:color="auto" w:fill="FFFFFF"/>
        <w:autoSpaceDE w:val="0"/>
        <w:autoSpaceDN w:val="0"/>
        <w:spacing w:after="0" w:line="240" w:lineRule="auto"/>
        <w:jc w:val="center"/>
        <w:rPr>
          <w:rStyle w:val="Hyperlink"/>
          <w:u w:val="none"/>
        </w:rPr>
      </w:pPr>
      <w:r>
        <w:rPr>
          <w:color w:val="000000"/>
          <w:sz w:val="20"/>
          <w:szCs w:val="20"/>
        </w:rPr>
        <w:t xml:space="preserve">A publication of SMSU </w:t>
      </w:r>
      <w:hyperlink r:id="rId15" w:history="1">
        <w:r>
          <w:rPr>
            <w:rStyle w:val="Hyperlink"/>
          </w:rPr>
          <w:t>Center for International Education</w:t>
        </w:r>
      </w:hyperlink>
    </w:p>
    <w:p w:rsidR="00D64B58" w:rsidRDefault="00D64B58" w:rsidP="00D64B58">
      <w:pPr>
        <w:shd w:val="clear" w:color="auto" w:fill="FFFFFF"/>
        <w:autoSpaceDE w:val="0"/>
        <w:autoSpaceDN w:val="0"/>
        <w:spacing w:after="0" w:line="240" w:lineRule="auto"/>
        <w:jc w:val="center"/>
        <w:rPr>
          <w:color w:val="1F497D"/>
          <w:sz w:val="20"/>
          <w:szCs w:val="20"/>
        </w:rPr>
      </w:pPr>
      <w:r>
        <w:rPr>
          <w:color w:val="000000"/>
          <w:sz w:val="20"/>
          <w:szCs w:val="20"/>
        </w:rPr>
        <w:t xml:space="preserve">Student Center, Room 237 | </w:t>
      </w:r>
      <w:hyperlink r:id="rId16" w:history="1">
        <w:r>
          <w:rPr>
            <w:rStyle w:val="Hyperlink"/>
            <w:color w:val="0000FF"/>
            <w:sz w:val="20"/>
            <w:szCs w:val="20"/>
          </w:rPr>
          <w:t>1501 State Street,  Marshall, MN 56258</w:t>
        </w:r>
      </w:hyperlink>
    </w:p>
    <w:p w:rsidR="00D64B58" w:rsidRDefault="00D64B58" w:rsidP="00D64B58">
      <w:pPr>
        <w:autoSpaceDE w:val="0"/>
        <w:autoSpaceDN w:val="0"/>
        <w:spacing w:after="0" w:line="240" w:lineRule="auto"/>
        <w:rPr>
          <w:color w:val="000000"/>
          <w:sz w:val="20"/>
          <w:szCs w:val="20"/>
        </w:rPr>
      </w:pPr>
    </w:p>
    <w:p w:rsidR="00D64B58" w:rsidRDefault="00D64B58" w:rsidP="00D64B58">
      <w:pPr>
        <w:autoSpaceDE w:val="0"/>
        <w:autoSpaceDN w:val="0"/>
        <w:spacing w:after="0" w:line="240" w:lineRule="auto"/>
        <w:rPr>
          <w:b/>
          <w:bCs/>
          <w:color w:val="BF8F00" w:themeColor="accent4" w:themeShade="BF"/>
          <w:sz w:val="20"/>
          <w:szCs w:val="20"/>
        </w:rPr>
      </w:pPr>
    </w:p>
    <w:p w:rsidR="00D64B58" w:rsidRPr="00F0381E" w:rsidRDefault="00D64B58" w:rsidP="00D64B58">
      <w:pPr>
        <w:autoSpaceDE w:val="0"/>
        <w:autoSpaceDN w:val="0"/>
        <w:spacing w:after="0" w:line="240" w:lineRule="auto"/>
        <w:rPr>
          <w:b/>
          <w:bCs/>
          <w:color w:val="BF8F00" w:themeColor="accent4" w:themeShade="BF"/>
          <w:sz w:val="24"/>
          <w:szCs w:val="24"/>
        </w:rPr>
      </w:pPr>
      <w:r w:rsidRPr="00F0381E">
        <w:rPr>
          <w:b/>
          <w:bCs/>
          <w:color w:val="BF8F00" w:themeColor="accent4" w:themeShade="BF"/>
          <w:sz w:val="24"/>
          <w:szCs w:val="24"/>
        </w:rPr>
        <w:t xml:space="preserve">CENTER FOR INTERNATIONAL EDUCATION </w:t>
      </w:r>
    </w:p>
    <w:p w:rsidR="00D64B58" w:rsidRPr="00F0381E" w:rsidRDefault="00D64B58" w:rsidP="00D64B58">
      <w:pPr>
        <w:autoSpaceDE w:val="0"/>
        <w:autoSpaceDN w:val="0"/>
        <w:spacing w:after="0" w:line="240" w:lineRule="auto"/>
        <w:rPr>
          <w:b/>
          <w:bCs/>
          <w:sz w:val="24"/>
          <w:szCs w:val="24"/>
        </w:rPr>
      </w:pPr>
      <w:r w:rsidRPr="00F0381E">
        <w:rPr>
          <w:b/>
          <w:bCs/>
          <w:sz w:val="24"/>
          <w:szCs w:val="24"/>
        </w:rPr>
        <w:t>OFFICE HOURS</w:t>
      </w:r>
    </w:p>
    <w:p w:rsidR="00D64B58" w:rsidRPr="00F0381E" w:rsidRDefault="00D64B58" w:rsidP="00D64B58">
      <w:pPr>
        <w:autoSpaceDE w:val="0"/>
        <w:autoSpaceDN w:val="0"/>
        <w:spacing w:after="0" w:line="240" w:lineRule="auto"/>
        <w:rPr>
          <w:sz w:val="24"/>
          <w:szCs w:val="24"/>
        </w:rPr>
      </w:pPr>
      <w:r w:rsidRPr="00F0381E">
        <w:rPr>
          <w:sz w:val="24"/>
          <w:szCs w:val="24"/>
        </w:rPr>
        <w:t>Mondays - Fridays, 8:30am - 4:30pm</w:t>
      </w:r>
    </w:p>
    <w:p w:rsidR="00D64B58" w:rsidRPr="00F0381E" w:rsidRDefault="00D64B58" w:rsidP="00D64B58">
      <w:pPr>
        <w:autoSpaceDE w:val="0"/>
        <w:autoSpaceDN w:val="0"/>
        <w:spacing w:after="0" w:line="240" w:lineRule="auto"/>
        <w:rPr>
          <w:color w:val="000000"/>
          <w:sz w:val="24"/>
          <w:szCs w:val="24"/>
        </w:rPr>
      </w:pPr>
      <w:r w:rsidRPr="00F0381E">
        <w:rPr>
          <w:color w:val="000000"/>
          <w:sz w:val="24"/>
          <w:szCs w:val="24"/>
        </w:rPr>
        <w:t>Walk-In Advising available Mondays - Thursdays, 12:00pm-4:00pm.</w:t>
      </w:r>
    </w:p>
    <w:p w:rsidR="00D64B58" w:rsidRPr="00F0381E" w:rsidRDefault="00D64B58" w:rsidP="00D64B58">
      <w:pPr>
        <w:autoSpaceDE w:val="0"/>
        <w:autoSpaceDN w:val="0"/>
        <w:spacing w:after="0" w:line="240" w:lineRule="auto"/>
        <w:rPr>
          <w:sz w:val="24"/>
          <w:szCs w:val="24"/>
        </w:rPr>
      </w:pPr>
      <w:r w:rsidRPr="00F0381E">
        <w:rPr>
          <w:sz w:val="24"/>
          <w:szCs w:val="24"/>
        </w:rPr>
        <w:t>Call, Email, or Visit during our Office Hours.</w:t>
      </w:r>
    </w:p>
    <w:p w:rsidR="00D64B58" w:rsidRPr="00F0381E" w:rsidRDefault="00D64B58" w:rsidP="00D64B58">
      <w:pPr>
        <w:autoSpaceDE w:val="0"/>
        <w:autoSpaceDN w:val="0"/>
        <w:spacing w:after="0" w:line="240" w:lineRule="auto"/>
        <w:rPr>
          <w:color w:val="000000"/>
          <w:sz w:val="24"/>
          <w:szCs w:val="24"/>
        </w:rPr>
      </w:pPr>
      <w:r w:rsidRPr="00F0381E">
        <w:rPr>
          <w:color w:val="000000"/>
          <w:sz w:val="24"/>
          <w:szCs w:val="24"/>
        </w:rPr>
        <w:t>Phone:  (507) 537-6018</w:t>
      </w:r>
    </w:p>
    <w:p w:rsidR="00D64B58" w:rsidRPr="00F0381E" w:rsidRDefault="00D64B58" w:rsidP="00D64B58">
      <w:pPr>
        <w:autoSpaceDE w:val="0"/>
        <w:autoSpaceDN w:val="0"/>
        <w:spacing w:after="0" w:line="240" w:lineRule="auto"/>
        <w:rPr>
          <w:color w:val="000000"/>
          <w:sz w:val="24"/>
          <w:szCs w:val="24"/>
        </w:rPr>
      </w:pPr>
      <w:r w:rsidRPr="00F0381E">
        <w:rPr>
          <w:color w:val="000000"/>
          <w:sz w:val="24"/>
          <w:szCs w:val="24"/>
        </w:rPr>
        <w:t xml:space="preserve">Email:  </w:t>
      </w:r>
      <w:hyperlink r:id="rId17" w:history="1">
        <w:r w:rsidRPr="00F0381E">
          <w:rPr>
            <w:rStyle w:val="Hyperlink"/>
            <w:sz w:val="24"/>
            <w:szCs w:val="24"/>
          </w:rPr>
          <w:t>CIE@smsu.edu</w:t>
        </w:r>
      </w:hyperlink>
      <w:r w:rsidRPr="00F0381E">
        <w:rPr>
          <w:color w:val="000000"/>
          <w:sz w:val="24"/>
          <w:szCs w:val="24"/>
        </w:rPr>
        <w:t xml:space="preserve"> </w:t>
      </w:r>
    </w:p>
    <w:p w:rsidR="00D64B58" w:rsidRDefault="00D64B58" w:rsidP="00D64B58">
      <w:pPr>
        <w:autoSpaceDE w:val="0"/>
        <w:autoSpaceDN w:val="0"/>
        <w:spacing w:after="0" w:line="240" w:lineRule="auto"/>
        <w:rPr>
          <w:color w:val="000000"/>
          <w:sz w:val="20"/>
          <w:szCs w:val="20"/>
        </w:rPr>
      </w:pPr>
    </w:p>
    <w:p w:rsidR="00955243" w:rsidRDefault="00D64B58" w:rsidP="001D65C6">
      <w:pPr>
        <w:autoSpaceDE w:val="0"/>
        <w:autoSpaceDN w:val="0"/>
        <w:spacing w:after="0" w:line="240" w:lineRule="auto"/>
      </w:pPr>
      <w:r>
        <w:rPr>
          <w:color w:val="000000"/>
          <w:sz w:val="20"/>
          <w:szCs w:val="20"/>
        </w:rPr>
        <w:lastRenderedPageBreak/>
        <w:t> </w:t>
      </w:r>
      <w:r>
        <w:rPr>
          <w:noProof/>
        </w:rPr>
        <w:drawing>
          <wp:inline distT="0" distB="0" distL="0" distR="0" wp14:anchorId="5E085CE6" wp14:editId="01E0BD53">
            <wp:extent cx="2743200" cy="7715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sectPr w:rsidR="00955243" w:rsidSect="00235BA5">
      <w:pgSz w:w="12240" w:h="15840"/>
      <w:pgMar w:top="10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4042"/>
    <w:multiLevelType w:val="hybridMultilevel"/>
    <w:tmpl w:val="48AA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83418"/>
    <w:multiLevelType w:val="hybridMultilevel"/>
    <w:tmpl w:val="65224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567350"/>
    <w:multiLevelType w:val="hybridMultilevel"/>
    <w:tmpl w:val="2CF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440DE"/>
    <w:multiLevelType w:val="hybridMultilevel"/>
    <w:tmpl w:val="9D48681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24E76747"/>
    <w:multiLevelType w:val="hybridMultilevel"/>
    <w:tmpl w:val="9360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C0454"/>
    <w:multiLevelType w:val="hybridMultilevel"/>
    <w:tmpl w:val="761209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A873A35"/>
    <w:multiLevelType w:val="multilevel"/>
    <w:tmpl w:val="A26A62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B3D75AF"/>
    <w:multiLevelType w:val="hybridMultilevel"/>
    <w:tmpl w:val="3568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96BB6"/>
    <w:multiLevelType w:val="hybridMultilevel"/>
    <w:tmpl w:val="2EC6D0BE"/>
    <w:lvl w:ilvl="0" w:tplc="0E82E9F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979B8"/>
    <w:multiLevelType w:val="hybridMultilevel"/>
    <w:tmpl w:val="9308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D6D51"/>
    <w:multiLevelType w:val="hybridMultilevel"/>
    <w:tmpl w:val="2D3A956E"/>
    <w:lvl w:ilvl="0" w:tplc="A340742C">
      <w:start w:val="1"/>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855048"/>
    <w:multiLevelType w:val="hybridMultilevel"/>
    <w:tmpl w:val="BC34A6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262A6F96">
      <w:numFmt w:val="bullet"/>
      <w:lvlText w:val="•"/>
      <w:lvlJc w:val="left"/>
      <w:pPr>
        <w:ind w:left="3600" w:hanging="720"/>
      </w:pPr>
      <w:rPr>
        <w:rFonts w:ascii="Calibri" w:eastAsiaTheme="minorHAnsi" w:hAnsi="Calibri" w:cs="Calibri"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E002876"/>
    <w:multiLevelType w:val="hybridMultilevel"/>
    <w:tmpl w:val="F060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03AF3"/>
    <w:multiLevelType w:val="hybridMultilevel"/>
    <w:tmpl w:val="82AA1BC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51556451"/>
    <w:multiLevelType w:val="hybridMultilevel"/>
    <w:tmpl w:val="0052A32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3060" w:hanging="360"/>
      </w:pPr>
      <w:rPr>
        <w:rFonts w:ascii="Courier New" w:hAnsi="Courier New" w:cs="Courier New" w:hint="default"/>
      </w:rPr>
    </w:lvl>
    <w:lvl w:ilvl="5" w:tplc="04090005">
      <w:start w:val="1"/>
      <w:numFmt w:val="bullet"/>
      <w:lvlText w:val=""/>
      <w:lvlJc w:val="left"/>
      <w:pPr>
        <w:ind w:left="3780" w:hanging="360"/>
      </w:pPr>
      <w:rPr>
        <w:rFonts w:ascii="Wingdings" w:hAnsi="Wingdings" w:hint="default"/>
      </w:rPr>
    </w:lvl>
    <w:lvl w:ilvl="6" w:tplc="04090001">
      <w:start w:val="1"/>
      <w:numFmt w:val="bullet"/>
      <w:lvlText w:val=""/>
      <w:lvlJc w:val="left"/>
      <w:pPr>
        <w:ind w:left="4500" w:hanging="360"/>
      </w:pPr>
      <w:rPr>
        <w:rFonts w:ascii="Symbol" w:hAnsi="Symbol" w:hint="default"/>
      </w:rPr>
    </w:lvl>
    <w:lvl w:ilvl="7" w:tplc="04090003">
      <w:start w:val="1"/>
      <w:numFmt w:val="bullet"/>
      <w:lvlText w:val="o"/>
      <w:lvlJc w:val="left"/>
      <w:pPr>
        <w:ind w:left="5220" w:hanging="360"/>
      </w:pPr>
      <w:rPr>
        <w:rFonts w:ascii="Courier New" w:hAnsi="Courier New" w:cs="Courier New" w:hint="default"/>
      </w:rPr>
    </w:lvl>
    <w:lvl w:ilvl="8" w:tplc="04090005">
      <w:start w:val="1"/>
      <w:numFmt w:val="bullet"/>
      <w:lvlText w:val=""/>
      <w:lvlJc w:val="left"/>
      <w:pPr>
        <w:ind w:left="5940" w:hanging="360"/>
      </w:pPr>
      <w:rPr>
        <w:rFonts w:ascii="Wingdings" w:hAnsi="Wingdings" w:hint="default"/>
      </w:rPr>
    </w:lvl>
  </w:abstractNum>
  <w:abstractNum w:abstractNumId="15" w15:restartNumberingAfterBreak="0">
    <w:nsid w:val="58D35D1C"/>
    <w:multiLevelType w:val="hybridMultilevel"/>
    <w:tmpl w:val="9D34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15A0C"/>
    <w:multiLevelType w:val="hybridMultilevel"/>
    <w:tmpl w:val="8A5439CE"/>
    <w:lvl w:ilvl="0" w:tplc="0E82E9F6">
      <w:numFmt w:val="bullet"/>
      <w:lvlText w:val="•"/>
      <w:lvlJc w:val="left"/>
      <w:pPr>
        <w:ind w:left="2520" w:hanging="72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5540C75"/>
    <w:multiLevelType w:val="hybridMultilevel"/>
    <w:tmpl w:val="2094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D46B3"/>
    <w:multiLevelType w:val="hybridMultilevel"/>
    <w:tmpl w:val="481A9E24"/>
    <w:lvl w:ilvl="0" w:tplc="733E9212">
      <w:start w:val="1"/>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4"/>
  </w:num>
  <w:num w:numId="4">
    <w:abstractNumId w:val="15"/>
  </w:num>
  <w:num w:numId="5">
    <w:abstractNumId w:val="8"/>
  </w:num>
  <w:num w:numId="6">
    <w:abstractNumId w:val="16"/>
  </w:num>
  <w:num w:numId="7">
    <w:abstractNumId w:val="7"/>
  </w:num>
  <w:num w:numId="8">
    <w:abstractNumId w:val="11"/>
  </w:num>
  <w:num w:numId="9">
    <w:abstractNumId w:val="5"/>
  </w:num>
  <w:num w:numId="10">
    <w:abstractNumId w:val="3"/>
  </w:num>
  <w:num w:numId="11">
    <w:abstractNumId w:val="13"/>
  </w:num>
  <w:num w:numId="12">
    <w:abstractNumId w:val="4"/>
  </w:num>
  <w:num w:numId="13">
    <w:abstractNumId w:val="17"/>
  </w:num>
  <w:num w:numId="14">
    <w:abstractNumId w:val="12"/>
  </w:num>
  <w:num w:numId="15">
    <w:abstractNumId w:val="2"/>
  </w:num>
  <w:num w:numId="16">
    <w:abstractNumId w:val="9"/>
  </w:num>
  <w:num w:numId="17">
    <w:abstractNumId w:val="0"/>
  </w:num>
  <w:num w:numId="18">
    <w:abstractNumId w:val="10"/>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58"/>
    <w:rsid w:val="000376F0"/>
    <w:rsid w:val="00064379"/>
    <w:rsid w:val="0008471F"/>
    <w:rsid w:val="000C6B18"/>
    <w:rsid w:val="0012257B"/>
    <w:rsid w:val="00167A86"/>
    <w:rsid w:val="00167C33"/>
    <w:rsid w:val="001C367B"/>
    <w:rsid w:val="001D65C6"/>
    <w:rsid w:val="001F1C17"/>
    <w:rsid w:val="00204907"/>
    <w:rsid w:val="00235BA5"/>
    <w:rsid w:val="00256DE1"/>
    <w:rsid w:val="002A2E79"/>
    <w:rsid w:val="002B4ACB"/>
    <w:rsid w:val="002F1ECA"/>
    <w:rsid w:val="0031467A"/>
    <w:rsid w:val="003B0DB6"/>
    <w:rsid w:val="003C5487"/>
    <w:rsid w:val="003D023C"/>
    <w:rsid w:val="00415D82"/>
    <w:rsid w:val="00424F9A"/>
    <w:rsid w:val="00453695"/>
    <w:rsid w:val="00455758"/>
    <w:rsid w:val="00473548"/>
    <w:rsid w:val="00492F96"/>
    <w:rsid w:val="004F306C"/>
    <w:rsid w:val="00561DF4"/>
    <w:rsid w:val="00574BFE"/>
    <w:rsid w:val="00575B3F"/>
    <w:rsid w:val="00590B6A"/>
    <w:rsid w:val="005F5810"/>
    <w:rsid w:val="00604755"/>
    <w:rsid w:val="006F0885"/>
    <w:rsid w:val="006F7631"/>
    <w:rsid w:val="0070148C"/>
    <w:rsid w:val="00702F2B"/>
    <w:rsid w:val="00706403"/>
    <w:rsid w:val="00726971"/>
    <w:rsid w:val="007274A6"/>
    <w:rsid w:val="00760FCF"/>
    <w:rsid w:val="00782549"/>
    <w:rsid w:val="007A4C7E"/>
    <w:rsid w:val="007A5655"/>
    <w:rsid w:val="007C0C97"/>
    <w:rsid w:val="007F638F"/>
    <w:rsid w:val="008337B3"/>
    <w:rsid w:val="00837890"/>
    <w:rsid w:val="00841F6D"/>
    <w:rsid w:val="00894000"/>
    <w:rsid w:val="008D28AF"/>
    <w:rsid w:val="008F6323"/>
    <w:rsid w:val="009364CE"/>
    <w:rsid w:val="00960BE3"/>
    <w:rsid w:val="009628EA"/>
    <w:rsid w:val="00966CEF"/>
    <w:rsid w:val="00974D64"/>
    <w:rsid w:val="009B64AC"/>
    <w:rsid w:val="009D2A74"/>
    <w:rsid w:val="00A12358"/>
    <w:rsid w:val="00A84FC2"/>
    <w:rsid w:val="00AB30F1"/>
    <w:rsid w:val="00AD3C55"/>
    <w:rsid w:val="00B1481C"/>
    <w:rsid w:val="00B50F35"/>
    <w:rsid w:val="00B64B81"/>
    <w:rsid w:val="00B64BDC"/>
    <w:rsid w:val="00B67AEA"/>
    <w:rsid w:val="00BB0208"/>
    <w:rsid w:val="00BD1CB1"/>
    <w:rsid w:val="00C204D1"/>
    <w:rsid w:val="00C72F2F"/>
    <w:rsid w:val="00C84AEB"/>
    <w:rsid w:val="00CD7306"/>
    <w:rsid w:val="00D305FF"/>
    <w:rsid w:val="00D64B58"/>
    <w:rsid w:val="00D74308"/>
    <w:rsid w:val="00DD541D"/>
    <w:rsid w:val="00DF199B"/>
    <w:rsid w:val="00E05F70"/>
    <w:rsid w:val="00E12343"/>
    <w:rsid w:val="00E14790"/>
    <w:rsid w:val="00EA77D6"/>
    <w:rsid w:val="00ED3690"/>
    <w:rsid w:val="00F15D5E"/>
    <w:rsid w:val="00F31DAA"/>
    <w:rsid w:val="00F3416B"/>
    <w:rsid w:val="00F37B31"/>
    <w:rsid w:val="00F44910"/>
    <w:rsid w:val="00F97310"/>
    <w:rsid w:val="00FA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8C2BE15"/>
  <w15:chartTrackingRefBased/>
  <w15:docId w15:val="{3BF6680A-CE9B-4800-84B3-7B5D4866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B58"/>
    <w:rPr>
      <w:color w:val="0563C1"/>
      <w:u w:val="single"/>
    </w:rPr>
  </w:style>
  <w:style w:type="paragraph" w:styleId="ListParagraph">
    <w:name w:val="List Paragraph"/>
    <w:basedOn w:val="Normal"/>
    <w:uiPriority w:val="34"/>
    <w:qFormat/>
    <w:rsid w:val="00D64B58"/>
    <w:pPr>
      <w:spacing w:line="252" w:lineRule="auto"/>
      <w:ind w:left="720"/>
      <w:contextualSpacing/>
    </w:pPr>
    <w:rPr>
      <w:rFonts w:ascii="Calibri" w:hAnsi="Calibri" w:cs="Calibri"/>
    </w:rPr>
  </w:style>
  <w:style w:type="paragraph" w:styleId="NormalWeb">
    <w:name w:val="Normal (Web)"/>
    <w:basedOn w:val="Normal"/>
    <w:uiPriority w:val="99"/>
    <w:unhideWhenUsed/>
    <w:rsid w:val="00BD1CB1"/>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73548"/>
    <w:rPr>
      <w:color w:val="954F72" w:themeColor="followedHyperlink"/>
      <w:u w:val="single"/>
    </w:rPr>
  </w:style>
  <w:style w:type="table" w:styleId="TableGrid">
    <w:name w:val="Table Grid"/>
    <w:basedOn w:val="TableNormal"/>
    <w:uiPriority w:val="39"/>
    <w:rsid w:val="000C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71142">
      <w:bodyDiv w:val="1"/>
      <w:marLeft w:val="0"/>
      <w:marRight w:val="0"/>
      <w:marTop w:val="0"/>
      <w:marBottom w:val="0"/>
      <w:divBdr>
        <w:top w:val="none" w:sz="0" w:space="0" w:color="auto"/>
        <w:left w:val="none" w:sz="0" w:space="0" w:color="auto"/>
        <w:bottom w:val="none" w:sz="0" w:space="0" w:color="auto"/>
        <w:right w:val="none" w:sz="0" w:space="0" w:color="auto"/>
      </w:divBdr>
    </w:div>
    <w:div w:id="187912933">
      <w:bodyDiv w:val="1"/>
      <w:marLeft w:val="0"/>
      <w:marRight w:val="0"/>
      <w:marTop w:val="0"/>
      <w:marBottom w:val="0"/>
      <w:divBdr>
        <w:top w:val="none" w:sz="0" w:space="0" w:color="auto"/>
        <w:left w:val="none" w:sz="0" w:space="0" w:color="auto"/>
        <w:bottom w:val="none" w:sz="0" w:space="0" w:color="auto"/>
        <w:right w:val="none" w:sz="0" w:space="0" w:color="auto"/>
      </w:divBdr>
    </w:div>
    <w:div w:id="344527432">
      <w:bodyDiv w:val="1"/>
      <w:marLeft w:val="0"/>
      <w:marRight w:val="0"/>
      <w:marTop w:val="0"/>
      <w:marBottom w:val="0"/>
      <w:divBdr>
        <w:top w:val="none" w:sz="0" w:space="0" w:color="auto"/>
        <w:left w:val="none" w:sz="0" w:space="0" w:color="auto"/>
        <w:bottom w:val="none" w:sz="0" w:space="0" w:color="auto"/>
        <w:right w:val="none" w:sz="0" w:space="0" w:color="auto"/>
      </w:divBdr>
    </w:div>
    <w:div w:id="378214023">
      <w:bodyDiv w:val="1"/>
      <w:marLeft w:val="0"/>
      <w:marRight w:val="0"/>
      <w:marTop w:val="0"/>
      <w:marBottom w:val="0"/>
      <w:divBdr>
        <w:top w:val="none" w:sz="0" w:space="0" w:color="auto"/>
        <w:left w:val="none" w:sz="0" w:space="0" w:color="auto"/>
        <w:bottom w:val="none" w:sz="0" w:space="0" w:color="auto"/>
        <w:right w:val="none" w:sz="0" w:space="0" w:color="auto"/>
      </w:divBdr>
    </w:div>
    <w:div w:id="843544809">
      <w:bodyDiv w:val="1"/>
      <w:marLeft w:val="0"/>
      <w:marRight w:val="0"/>
      <w:marTop w:val="0"/>
      <w:marBottom w:val="0"/>
      <w:divBdr>
        <w:top w:val="none" w:sz="0" w:space="0" w:color="auto"/>
        <w:left w:val="none" w:sz="0" w:space="0" w:color="auto"/>
        <w:bottom w:val="none" w:sz="0" w:space="0" w:color="auto"/>
        <w:right w:val="none" w:sz="0" w:space="0" w:color="auto"/>
      </w:divBdr>
    </w:div>
    <w:div w:id="955260130">
      <w:bodyDiv w:val="1"/>
      <w:marLeft w:val="0"/>
      <w:marRight w:val="0"/>
      <w:marTop w:val="0"/>
      <w:marBottom w:val="0"/>
      <w:divBdr>
        <w:top w:val="none" w:sz="0" w:space="0" w:color="auto"/>
        <w:left w:val="none" w:sz="0" w:space="0" w:color="auto"/>
        <w:bottom w:val="none" w:sz="0" w:space="0" w:color="auto"/>
        <w:right w:val="none" w:sz="0" w:space="0" w:color="auto"/>
      </w:divBdr>
    </w:div>
    <w:div w:id="993265162">
      <w:bodyDiv w:val="1"/>
      <w:marLeft w:val="0"/>
      <w:marRight w:val="0"/>
      <w:marTop w:val="0"/>
      <w:marBottom w:val="0"/>
      <w:divBdr>
        <w:top w:val="none" w:sz="0" w:space="0" w:color="auto"/>
        <w:left w:val="none" w:sz="0" w:space="0" w:color="auto"/>
        <w:bottom w:val="none" w:sz="0" w:space="0" w:color="auto"/>
        <w:right w:val="none" w:sz="0" w:space="0" w:color="auto"/>
      </w:divBdr>
    </w:div>
    <w:div w:id="1001002945">
      <w:bodyDiv w:val="1"/>
      <w:marLeft w:val="0"/>
      <w:marRight w:val="0"/>
      <w:marTop w:val="0"/>
      <w:marBottom w:val="0"/>
      <w:divBdr>
        <w:top w:val="none" w:sz="0" w:space="0" w:color="auto"/>
        <w:left w:val="none" w:sz="0" w:space="0" w:color="auto"/>
        <w:bottom w:val="none" w:sz="0" w:space="0" w:color="auto"/>
        <w:right w:val="none" w:sz="0" w:space="0" w:color="auto"/>
      </w:divBdr>
      <w:divsChild>
        <w:div w:id="410467127">
          <w:marLeft w:val="0"/>
          <w:marRight w:val="0"/>
          <w:marTop w:val="0"/>
          <w:marBottom w:val="0"/>
          <w:divBdr>
            <w:top w:val="none" w:sz="0" w:space="0" w:color="auto"/>
            <w:left w:val="none" w:sz="0" w:space="0" w:color="auto"/>
            <w:bottom w:val="none" w:sz="0" w:space="0" w:color="auto"/>
            <w:right w:val="none" w:sz="0" w:space="0" w:color="auto"/>
          </w:divBdr>
        </w:div>
      </w:divsChild>
    </w:div>
    <w:div w:id="1035546317">
      <w:bodyDiv w:val="1"/>
      <w:marLeft w:val="0"/>
      <w:marRight w:val="0"/>
      <w:marTop w:val="0"/>
      <w:marBottom w:val="0"/>
      <w:divBdr>
        <w:top w:val="none" w:sz="0" w:space="0" w:color="auto"/>
        <w:left w:val="none" w:sz="0" w:space="0" w:color="auto"/>
        <w:bottom w:val="none" w:sz="0" w:space="0" w:color="auto"/>
        <w:right w:val="none" w:sz="0" w:space="0" w:color="auto"/>
      </w:divBdr>
    </w:div>
    <w:div w:id="1083450622">
      <w:bodyDiv w:val="1"/>
      <w:marLeft w:val="0"/>
      <w:marRight w:val="0"/>
      <w:marTop w:val="0"/>
      <w:marBottom w:val="0"/>
      <w:divBdr>
        <w:top w:val="none" w:sz="0" w:space="0" w:color="auto"/>
        <w:left w:val="none" w:sz="0" w:space="0" w:color="auto"/>
        <w:bottom w:val="none" w:sz="0" w:space="0" w:color="auto"/>
        <w:right w:val="none" w:sz="0" w:space="0" w:color="auto"/>
      </w:divBdr>
    </w:div>
    <w:div w:id="1322388556">
      <w:bodyDiv w:val="1"/>
      <w:marLeft w:val="0"/>
      <w:marRight w:val="0"/>
      <w:marTop w:val="0"/>
      <w:marBottom w:val="0"/>
      <w:divBdr>
        <w:top w:val="none" w:sz="0" w:space="0" w:color="auto"/>
        <w:left w:val="none" w:sz="0" w:space="0" w:color="auto"/>
        <w:bottom w:val="none" w:sz="0" w:space="0" w:color="auto"/>
        <w:right w:val="none" w:sz="0" w:space="0" w:color="auto"/>
      </w:divBdr>
    </w:div>
    <w:div w:id="1367829803">
      <w:bodyDiv w:val="1"/>
      <w:marLeft w:val="0"/>
      <w:marRight w:val="0"/>
      <w:marTop w:val="0"/>
      <w:marBottom w:val="0"/>
      <w:divBdr>
        <w:top w:val="none" w:sz="0" w:space="0" w:color="auto"/>
        <w:left w:val="none" w:sz="0" w:space="0" w:color="auto"/>
        <w:bottom w:val="none" w:sz="0" w:space="0" w:color="auto"/>
        <w:right w:val="none" w:sz="0" w:space="0" w:color="auto"/>
      </w:divBdr>
    </w:div>
    <w:div w:id="1370960648">
      <w:bodyDiv w:val="1"/>
      <w:marLeft w:val="0"/>
      <w:marRight w:val="0"/>
      <w:marTop w:val="0"/>
      <w:marBottom w:val="0"/>
      <w:divBdr>
        <w:top w:val="none" w:sz="0" w:space="0" w:color="auto"/>
        <w:left w:val="none" w:sz="0" w:space="0" w:color="auto"/>
        <w:bottom w:val="none" w:sz="0" w:space="0" w:color="auto"/>
        <w:right w:val="none" w:sz="0" w:space="0" w:color="auto"/>
      </w:divBdr>
    </w:div>
    <w:div w:id="1572426303">
      <w:bodyDiv w:val="1"/>
      <w:marLeft w:val="0"/>
      <w:marRight w:val="0"/>
      <w:marTop w:val="0"/>
      <w:marBottom w:val="0"/>
      <w:divBdr>
        <w:top w:val="none" w:sz="0" w:space="0" w:color="auto"/>
        <w:left w:val="none" w:sz="0" w:space="0" w:color="auto"/>
        <w:bottom w:val="none" w:sz="0" w:space="0" w:color="auto"/>
        <w:right w:val="none" w:sz="0" w:space="0" w:color="auto"/>
      </w:divBdr>
    </w:div>
    <w:div w:id="1630816587">
      <w:bodyDiv w:val="1"/>
      <w:marLeft w:val="0"/>
      <w:marRight w:val="0"/>
      <w:marTop w:val="0"/>
      <w:marBottom w:val="0"/>
      <w:divBdr>
        <w:top w:val="none" w:sz="0" w:space="0" w:color="auto"/>
        <w:left w:val="none" w:sz="0" w:space="0" w:color="auto"/>
        <w:bottom w:val="none" w:sz="0" w:space="0" w:color="auto"/>
        <w:right w:val="none" w:sz="0" w:space="0" w:color="auto"/>
      </w:divBdr>
    </w:div>
    <w:div w:id="1847205627">
      <w:bodyDiv w:val="1"/>
      <w:marLeft w:val="0"/>
      <w:marRight w:val="0"/>
      <w:marTop w:val="0"/>
      <w:marBottom w:val="0"/>
      <w:divBdr>
        <w:top w:val="none" w:sz="0" w:space="0" w:color="auto"/>
        <w:left w:val="none" w:sz="0" w:space="0" w:color="auto"/>
        <w:bottom w:val="none" w:sz="0" w:space="0" w:color="auto"/>
        <w:right w:val="none" w:sz="0" w:space="0" w:color="auto"/>
      </w:divBdr>
    </w:div>
    <w:div w:id="188363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mailto:CIE@smsu.edu" TargetMode="External"/><Relationship Id="rId2" Type="http://schemas.openxmlformats.org/officeDocument/2006/relationships/styles" Target="styles.xml"/><Relationship Id="rId16" Type="http://schemas.openxmlformats.org/officeDocument/2006/relationships/hyperlink" Target="webextlink://1501%20State%20Street,%20Marshall,%20MN%205625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4.png@01D67FC4.6416C620" TargetMode="External"/><Relationship Id="rId11" Type="http://schemas.openxmlformats.org/officeDocument/2006/relationships/hyperlink" Target="mailto:cie@smsu.edu" TargetMode="External"/><Relationship Id="rId5" Type="http://schemas.openxmlformats.org/officeDocument/2006/relationships/image" Target="media/image1.png"/><Relationship Id="rId15" Type="http://schemas.openxmlformats.org/officeDocument/2006/relationships/hyperlink" Target="https://nam02.safelinks.protection.outlook.com/?url=https%3A%2F%2Fwww.smsu.edu%2Fadmission%2Finternational%2Findex.html&amp;data=02%7C01%7Cmaylee.moua-vue%40smsu.edu%7C1ae8d17f27bb41c4d0e608d84e0571c9%7C5011c7c60ab446ab9ef4fae74a921a7f%7C0%7C0%7C637345132620472879&amp;sdata=RsjiEO9uGrxKmxNMSyXgpDj9netDuA0OJ%2Fdh7KJJ%2Bbo%3D&amp;reserved=0" TargetMode="External"/><Relationship Id="rId10" Type="http://schemas.openxmlformats.org/officeDocument/2006/relationships/hyperlink" Target="mailto:careers@smsu.edu" TargetMode="External"/><Relationship Id="rId19" Type="http://schemas.openxmlformats.org/officeDocument/2006/relationships/image" Target="cid:image009.png@01D67FC4.6416C620"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cid:image008.png@01D67FC4.6416C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Kamal O</dc:creator>
  <cp:keywords/>
  <dc:description/>
  <cp:lastModifiedBy>May Lee Moua-Vue</cp:lastModifiedBy>
  <cp:revision>5</cp:revision>
  <dcterms:created xsi:type="dcterms:W3CDTF">2020-11-05T14:46:00Z</dcterms:created>
  <dcterms:modified xsi:type="dcterms:W3CDTF">2020-11-05T15:02:00Z</dcterms:modified>
</cp:coreProperties>
</file>