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</w:rPr>
        <w:t xml:space="preserve">SMSU Center for International Education (CIE) </w:t>
      </w:r>
      <w:r w:rsidRPr="00F071EE">
        <w:rPr>
          <w:rFonts w:ascii="Calibri" w:hAnsi="Calibri" w:cs="Calibri"/>
        </w:rPr>
        <w:br/>
      </w:r>
      <w:r w:rsidRPr="00F071EE">
        <w:rPr>
          <w:rFonts w:ascii="Calibri" w:hAnsi="Calibri" w:cs="Calibri"/>
          <w:b/>
          <w:bCs/>
          <w:i/>
          <w:iCs/>
          <w:color w:val="996600"/>
          <w:sz w:val="96"/>
          <w:szCs w:val="96"/>
        </w:rPr>
        <w:t>Global Express</w:t>
      </w:r>
      <w:r w:rsidRPr="00F071EE">
        <w:rPr>
          <w:rFonts w:ascii="Calibri" w:hAnsi="Calibri" w:cs="Calibri"/>
          <w:b/>
          <w:bCs/>
          <w:i/>
          <w:iCs/>
          <w:color w:val="000000"/>
          <w:sz w:val="96"/>
          <w:szCs w:val="96"/>
        </w:rPr>
        <w:br/>
      </w:r>
      <w:r w:rsidRPr="00F071EE">
        <w:rPr>
          <w:rFonts w:ascii="Calibri" w:hAnsi="Calibri" w:cs="Calibri"/>
          <w:color w:val="000000"/>
        </w:rPr>
        <w:t xml:space="preserve">Vol 02 Issue </w:t>
      </w:r>
      <w:r w:rsidR="000B5662">
        <w:rPr>
          <w:rFonts w:ascii="Calibri" w:hAnsi="Calibri" w:cs="Calibri"/>
          <w:color w:val="000000"/>
        </w:rPr>
        <w:t>1</w:t>
      </w:r>
      <w:r w:rsidR="000C553F">
        <w:rPr>
          <w:rFonts w:ascii="Calibri" w:hAnsi="Calibri" w:cs="Calibri"/>
          <w:color w:val="000000"/>
        </w:rPr>
        <w:t>7</w:t>
      </w:r>
      <w:r w:rsidRPr="00F071EE">
        <w:rPr>
          <w:rFonts w:ascii="Calibri" w:hAnsi="Calibri" w:cs="Calibri"/>
          <w:color w:val="000000"/>
        </w:rPr>
        <w:t xml:space="preserve"> | </w:t>
      </w:r>
      <w:r w:rsidR="000C553F">
        <w:rPr>
          <w:rFonts w:ascii="Calibri" w:hAnsi="Calibri" w:cs="Calibri"/>
          <w:b/>
          <w:bCs/>
          <w:i/>
          <w:iCs/>
        </w:rPr>
        <w:t>May 1</w:t>
      </w:r>
      <w:r w:rsidR="00AD6B54">
        <w:rPr>
          <w:rFonts w:ascii="Calibri" w:hAnsi="Calibri" w:cs="Calibri"/>
          <w:b/>
          <w:bCs/>
          <w:i/>
          <w:iCs/>
        </w:rPr>
        <w:t>3</w:t>
      </w:r>
      <w:r w:rsidR="00323323">
        <w:rPr>
          <w:rFonts w:ascii="Calibri" w:hAnsi="Calibri" w:cs="Calibri"/>
          <w:b/>
          <w:bCs/>
          <w:i/>
          <w:iCs/>
        </w:rPr>
        <w:t>,</w:t>
      </w:r>
      <w:r w:rsidRPr="00F071EE">
        <w:rPr>
          <w:rFonts w:ascii="Calibri" w:hAnsi="Calibri" w:cs="Calibri"/>
          <w:b/>
          <w:bCs/>
          <w:i/>
          <w:iCs/>
        </w:rPr>
        <w:t xml:space="preserve"> 2021</w:t>
      </w:r>
    </w:p>
    <w:p w:rsidR="00F071EE" w:rsidRPr="00695971" w:rsidRDefault="00F071EE" w:rsidP="00695971">
      <w:pPr>
        <w:autoSpaceDE w:val="0"/>
        <w:autoSpaceDN w:val="0"/>
        <w:spacing w:after="0" w:line="240" w:lineRule="auto"/>
        <w:jc w:val="center"/>
        <w:rPr>
          <w:rFonts w:ascii="Calibri" w:hAnsi="Calibri" w:cs="Calibri"/>
          <w:color w:val="CC9900"/>
          <w:sz w:val="24"/>
          <w:szCs w:val="24"/>
        </w:rPr>
      </w:pPr>
      <w:r w:rsidRPr="00F071EE">
        <w:rPr>
          <w:rFonts w:ascii="Calibri" w:hAnsi="Calibri" w:cs="Calibri"/>
          <w:noProof/>
          <w:color w:val="000000"/>
        </w:rPr>
        <w:drawing>
          <wp:inline distT="0" distB="0" distL="0" distR="0" wp14:anchorId="71F35C0A" wp14:editId="201ED62F">
            <wp:extent cx="6315075" cy="9525"/>
            <wp:effectExtent l="0" t="0" r="9525" b="9525"/>
            <wp:docPr id="9" name="Picture 9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C6" w:rsidRDefault="00170FC6" w:rsidP="004357FC">
      <w:p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</w:p>
    <w:p w:rsidR="00323323" w:rsidRDefault="000C553F" w:rsidP="00323323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sz w:val="24"/>
          <w:szCs w:val="24"/>
          <w:lang w:val="en"/>
        </w:rPr>
      </w:pPr>
      <w:r>
        <w:rPr>
          <w:rFonts w:ascii="Calibri" w:hAnsi="Calibri" w:cs="Calibri"/>
          <w:b/>
          <w:sz w:val="24"/>
          <w:szCs w:val="24"/>
          <w:lang w:val="en"/>
        </w:rPr>
        <w:t>Congratulations to all our Mustang Graduates!</w:t>
      </w:r>
    </w:p>
    <w:p w:rsidR="000C553F" w:rsidRPr="00132605" w:rsidRDefault="006D0172" w:rsidP="00132605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sz w:val="24"/>
          <w:szCs w:val="24"/>
          <w:lang w:val="en"/>
        </w:rPr>
      </w:pPr>
      <w:r>
        <w:rPr>
          <w:rFonts w:ascii="Calibri" w:hAnsi="Calibri" w:cs="Calibri"/>
          <w:b/>
          <w:sz w:val="24"/>
          <w:szCs w:val="24"/>
          <w:lang w:val="en"/>
        </w:rPr>
        <w:t>Are You Travelling Out of the US?</w:t>
      </w:r>
      <w:r w:rsidR="000C553F">
        <w:rPr>
          <w:rFonts w:ascii="Calibri" w:hAnsi="Calibri" w:cs="Calibri"/>
          <w:b/>
          <w:sz w:val="24"/>
          <w:szCs w:val="24"/>
          <w:lang w:val="en"/>
        </w:rPr>
        <w:t xml:space="preserve">  Get your I-20 Signed!</w:t>
      </w:r>
    </w:p>
    <w:p w:rsidR="000C553F" w:rsidRPr="000C553F" w:rsidRDefault="000C553F" w:rsidP="000C553F">
      <w:pPr>
        <w:autoSpaceDE w:val="0"/>
        <w:autoSpaceDN w:val="0"/>
        <w:spacing w:after="0" w:line="240" w:lineRule="auto"/>
        <w:ind w:left="720"/>
        <w:contextualSpacing/>
        <w:rPr>
          <w:rFonts w:ascii="Calibri" w:hAnsi="Calibri" w:cs="Calibri"/>
          <w:b/>
          <w:sz w:val="24"/>
          <w:szCs w:val="24"/>
          <w:lang w:val="en"/>
        </w:rPr>
      </w:pPr>
    </w:p>
    <w:p w:rsidR="006D5347" w:rsidRPr="001F3F47" w:rsidRDefault="000C553F" w:rsidP="000C553F">
      <w:pPr>
        <w:autoSpaceDE w:val="0"/>
        <w:autoSpaceDN w:val="0"/>
        <w:spacing w:after="0" w:line="240" w:lineRule="auto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/>
          <w:bCs/>
          <w:sz w:val="32"/>
          <w:szCs w:val="32"/>
          <w:u w:val="single"/>
        </w:rPr>
        <w:t>Congratulations to all our Mustang Graduates!</w:t>
      </w:r>
      <w:r w:rsidR="00812A6E">
        <w:rPr>
          <w:rFonts w:ascii="Calibri" w:hAnsi="Calibri" w:cs="Calibri"/>
          <w:bCs/>
          <w:sz w:val="24"/>
          <w:szCs w:val="24"/>
        </w:rPr>
        <w:t xml:space="preserve"> </w:t>
      </w:r>
    </w:p>
    <w:p w:rsidR="0083098E" w:rsidRDefault="0083098E" w:rsidP="0083098E">
      <w:pPr>
        <w:rPr>
          <w:sz w:val="24"/>
          <w:szCs w:val="24"/>
        </w:rPr>
      </w:pPr>
      <w:r>
        <w:rPr>
          <w:sz w:val="24"/>
          <w:szCs w:val="24"/>
        </w:rPr>
        <w:t>Good luck to all of you on your next adventures!</w:t>
      </w:r>
    </w:p>
    <w:p w:rsidR="006024C1" w:rsidRDefault="00A72334" w:rsidP="005F2AE8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180.75pt">
            <v:imagedata r:id="rId7" o:title="Grad ICH May 2021"/>
          </v:shape>
        </w:pict>
      </w:r>
      <w:r w:rsidR="0083098E">
        <w:rPr>
          <w:sz w:val="24"/>
          <w:szCs w:val="24"/>
        </w:rPr>
        <w:t xml:space="preserve">    </w:t>
      </w:r>
      <w:r w:rsidR="000C4C80">
        <w:rPr>
          <w:sz w:val="24"/>
          <w:szCs w:val="24"/>
        </w:rPr>
        <w:pict>
          <v:shape id="_x0000_i1026" type="#_x0000_t75" style="width:244.5pt;height:180.75pt">
            <v:imagedata r:id="rId8" o:title="Grad ICH Jayla Sonam 2 May 2021" cropbottom="9352f" cropright="8330f"/>
          </v:shape>
        </w:pict>
      </w:r>
    </w:p>
    <w:p w:rsidR="0083098E" w:rsidRDefault="000C4C80" w:rsidP="005F2AE8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250.5pt;height:188.25pt">
            <v:imagedata r:id="rId9" o:title="Grad ICH Group Photo May 2021"/>
          </v:shape>
        </w:pict>
      </w:r>
      <w:r w:rsidR="0083098E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28" type="#_x0000_t75" style="width:221.25pt;height:186.75pt">
            <v:imagedata r:id="rId10" o:title="Grad ICH Group Photo 2 May 2021" cropright="7354f"/>
          </v:shape>
        </w:pict>
      </w:r>
    </w:p>
    <w:p w:rsidR="0083098E" w:rsidRDefault="00A72334" w:rsidP="005F2AE8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225pt;height:186.75pt">
            <v:imagedata r:id="rId11" o:title="Grad ICH Sonam n Professors" cropleft="3062f" cropright="3254f"/>
          </v:shape>
        </w:pict>
      </w:r>
      <w:r w:rsidR="0083098E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30" type="#_x0000_t75" style="width:256.5pt;height:185.25pt">
            <v:imagedata r:id="rId12" o:title="Grad ICH Group Gabby May 2021" croptop="1994f" cropbottom="5194f" cropleft="1367f" cropright="3189f"/>
          </v:shape>
        </w:pict>
      </w:r>
    </w:p>
    <w:p w:rsidR="009020E6" w:rsidRDefault="009020E6" w:rsidP="006D0172">
      <w:pPr>
        <w:spacing w:after="0"/>
        <w:rPr>
          <w:b/>
          <w:sz w:val="32"/>
          <w:szCs w:val="32"/>
          <w:u w:val="single"/>
        </w:rPr>
      </w:pPr>
    </w:p>
    <w:p w:rsidR="006D0172" w:rsidRDefault="006D0172" w:rsidP="006D0172">
      <w:pPr>
        <w:spacing w:after="0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Are You Travelling Out of the US?</w:t>
      </w:r>
    </w:p>
    <w:p w:rsidR="006D0172" w:rsidRDefault="006D0172" w:rsidP="006D0172">
      <w:pPr>
        <w:spacing w:after="0"/>
        <w:rPr>
          <w:sz w:val="24"/>
          <w:szCs w:val="24"/>
        </w:rPr>
      </w:pPr>
      <w:r>
        <w:rPr>
          <w:sz w:val="24"/>
          <w:szCs w:val="24"/>
        </w:rPr>
        <w:t>If you plan to travel outside of the US during summer break, please remember to stop by the CIE</w:t>
      </w:r>
      <w:r w:rsidR="006B08CF">
        <w:rPr>
          <w:sz w:val="24"/>
          <w:szCs w:val="24"/>
        </w:rPr>
        <w:t xml:space="preserve"> first.  We do not recommend you travelling out of the US due to the pandemic, travel restrictions, and visa delays.  </w:t>
      </w:r>
    </w:p>
    <w:p w:rsidR="006B08CF" w:rsidRDefault="006B08CF" w:rsidP="006D017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If you must travel, please remember to get an official Travel Endorsement from the CIE on your I-20.  Keep in mind this could take up to </w:t>
      </w:r>
      <w:proofErr w:type="gramStart"/>
      <w:r w:rsidRPr="006B08CF">
        <w:rPr>
          <w:b/>
          <w:i/>
          <w:sz w:val="24"/>
          <w:szCs w:val="24"/>
        </w:rPr>
        <w:t>2</w:t>
      </w:r>
      <w:proofErr w:type="gramEnd"/>
      <w:r w:rsidRPr="006B08CF">
        <w:rPr>
          <w:b/>
          <w:i/>
          <w:sz w:val="24"/>
          <w:szCs w:val="24"/>
        </w:rPr>
        <w:t xml:space="preserve"> business days</w:t>
      </w:r>
      <w:r>
        <w:rPr>
          <w:sz w:val="24"/>
          <w:szCs w:val="24"/>
        </w:rPr>
        <w:t xml:space="preserve"> so plan in advance and stop by early to get your I-20 signed for travelling.  </w:t>
      </w:r>
    </w:p>
    <w:p w:rsidR="006B08CF" w:rsidRDefault="006B08CF" w:rsidP="006B08CF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Check with</w:t>
      </w:r>
      <w:r w:rsidR="006D0172" w:rsidRPr="006D0172">
        <w:rPr>
          <w:sz w:val="24"/>
          <w:szCs w:val="24"/>
        </w:rPr>
        <w:t xml:space="preserve"> </w:t>
      </w:r>
      <w:hyperlink r:id="rId13" w:history="1">
        <w:r w:rsidR="006D0172" w:rsidRPr="006B08CF">
          <w:rPr>
            <w:rStyle w:val="Hyperlink"/>
            <w:sz w:val="24"/>
            <w:szCs w:val="24"/>
          </w:rPr>
          <w:t>CDC</w:t>
        </w:r>
      </w:hyperlink>
      <w:r w:rsidR="006D0172" w:rsidRPr="006D0172">
        <w:rPr>
          <w:sz w:val="24"/>
          <w:szCs w:val="24"/>
        </w:rPr>
        <w:t xml:space="preserve"> and </w:t>
      </w:r>
      <w:hyperlink r:id="rId14" w:history="1">
        <w:r w:rsidR="006D0172" w:rsidRPr="006B08CF">
          <w:rPr>
            <w:rStyle w:val="Hyperlink"/>
            <w:sz w:val="24"/>
            <w:szCs w:val="24"/>
          </w:rPr>
          <w:t>US Department of State</w:t>
        </w:r>
      </w:hyperlink>
      <w:r w:rsidR="006D0172" w:rsidRPr="006D0172">
        <w:rPr>
          <w:sz w:val="24"/>
          <w:szCs w:val="24"/>
        </w:rPr>
        <w:t xml:space="preserve"> guidelines.</w:t>
      </w:r>
      <w:r w:rsidR="006D0172">
        <w:rPr>
          <w:sz w:val="24"/>
          <w:szCs w:val="24"/>
        </w:rPr>
        <w:t xml:space="preserve">  CDC requires that you have a negativ</w:t>
      </w:r>
      <w:r>
        <w:rPr>
          <w:sz w:val="24"/>
          <w:szCs w:val="24"/>
        </w:rPr>
        <w:t>e COVID test 3 days or less before departure</w:t>
      </w:r>
      <w:r w:rsidR="006D0172">
        <w:rPr>
          <w:sz w:val="24"/>
          <w:szCs w:val="24"/>
        </w:rPr>
        <w:t xml:space="preserve">.  </w:t>
      </w:r>
      <w:r w:rsidR="006D0172" w:rsidRPr="006D0172">
        <w:rPr>
          <w:sz w:val="24"/>
          <w:szCs w:val="24"/>
        </w:rPr>
        <w:t xml:space="preserve">  </w:t>
      </w:r>
    </w:p>
    <w:p w:rsidR="006D0172" w:rsidRPr="006B08CF" w:rsidRDefault="006B08CF" w:rsidP="006B08CF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6D0172" w:rsidRPr="006B08CF">
        <w:rPr>
          <w:sz w:val="24"/>
          <w:szCs w:val="24"/>
        </w:rPr>
        <w:t xml:space="preserve">heck your Passport </w:t>
      </w:r>
      <w:r w:rsidRPr="006B08CF">
        <w:rPr>
          <w:sz w:val="24"/>
          <w:szCs w:val="24"/>
        </w:rPr>
        <w:t>expiry</w:t>
      </w:r>
      <w:r w:rsidR="006D0172" w:rsidRPr="006B08CF">
        <w:rPr>
          <w:sz w:val="24"/>
          <w:szCs w:val="24"/>
        </w:rPr>
        <w:t xml:space="preserve"> date.  It must be valid at least 6 months or more upon your entry to the US or you </w:t>
      </w:r>
      <w:proofErr w:type="gramStart"/>
      <w:r w:rsidR="006D0172" w:rsidRPr="006B08CF">
        <w:rPr>
          <w:sz w:val="24"/>
          <w:szCs w:val="24"/>
        </w:rPr>
        <w:t xml:space="preserve">will </w:t>
      </w:r>
      <w:r>
        <w:rPr>
          <w:sz w:val="24"/>
          <w:szCs w:val="24"/>
        </w:rPr>
        <w:t>be denied</w:t>
      </w:r>
      <w:proofErr w:type="gramEnd"/>
      <w:r w:rsidR="006D0172" w:rsidRPr="006B08CF">
        <w:rPr>
          <w:sz w:val="24"/>
          <w:szCs w:val="24"/>
        </w:rPr>
        <w:t xml:space="preserve"> entrance.  </w:t>
      </w:r>
    </w:p>
    <w:p w:rsidR="006D0172" w:rsidRPr="006B08CF" w:rsidRDefault="006D0172" w:rsidP="006B08CF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You must also have a valid F-1 visa</w:t>
      </w:r>
      <w:r w:rsidR="006B08CF">
        <w:rPr>
          <w:sz w:val="24"/>
          <w:szCs w:val="24"/>
        </w:rPr>
        <w:t xml:space="preserve"> at entry</w:t>
      </w:r>
      <w:r>
        <w:rPr>
          <w:sz w:val="24"/>
          <w:szCs w:val="24"/>
        </w:rPr>
        <w:t xml:space="preserve">, if </w:t>
      </w:r>
      <w:r w:rsidR="006B08CF">
        <w:rPr>
          <w:sz w:val="24"/>
          <w:szCs w:val="24"/>
        </w:rPr>
        <w:t>your</w:t>
      </w:r>
      <w:r>
        <w:rPr>
          <w:sz w:val="24"/>
          <w:szCs w:val="24"/>
        </w:rPr>
        <w:t xml:space="preserve">s is expiring, make sure you apply for a new one </w:t>
      </w:r>
      <w:r w:rsidRPr="006D0172">
        <w:rPr>
          <w:sz w:val="24"/>
          <w:szCs w:val="24"/>
        </w:rPr>
        <w:t>in time before your return trip back.</w:t>
      </w:r>
      <w:r w:rsidR="006B08CF">
        <w:rPr>
          <w:sz w:val="24"/>
          <w:szCs w:val="24"/>
        </w:rPr>
        <w:t xml:space="preserve">  Keep in mind many US Embassies </w:t>
      </w:r>
      <w:proofErr w:type="gramStart"/>
      <w:r w:rsidR="006B08CF">
        <w:rPr>
          <w:sz w:val="24"/>
          <w:szCs w:val="24"/>
        </w:rPr>
        <w:t>are closed</w:t>
      </w:r>
      <w:proofErr w:type="gramEnd"/>
      <w:r w:rsidR="006B08CF">
        <w:rPr>
          <w:sz w:val="24"/>
          <w:szCs w:val="24"/>
        </w:rPr>
        <w:t xml:space="preserve"> for visa applications and those open are experiencing a long waiting period for appointments.</w:t>
      </w:r>
    </w:p>
    <w:p w:rsidR="006D0172" w:rsidRPr="006B08CF" w:rsidRDefault="006D0172" w:rsidP="006D0172">
      <w:pPr>
        <w:spacing w:after="0"/>
        <w:rPr>
          <w:b/>
          <w:sz w:val="24"/>
          <w:szCs w:val="24"/>
          <w:u w:val="single"/>
        </w:rPr>
      </w:pP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  <w:noProof/>
          <w:color w:val="000000"/>
        </w:rPr>
        <w:drawing>
          <wp:inline distT="0" distB="0" distL="0" distR="0" wp14:anchorId="235C8F8A" wp14:editId="30FB6BB0">
            <wp:extent cx="6315075" cy="9525"/>
            <wp:effectExtent l="0" t="0" r="9525" b="9525"/>
            <wp:docPr id="4" name="Picture 4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  <w:b/>
          <w:bCs/>
          <w:color w:val="000000"/>
        </w:rPr>
        <w:t xml:space="preserve">Next issue: </w:t>
      </w:r>
      <w:r w:rsidR="000C553F">
        <w:rPr>
          <w:rFonts w:ascii="Calibri" w:hAnsi="Calibri" w:cs="Calibri"/>
          <w:b/>
          <w:bCs/>
          <w:color w:val="000000"/>
        </w:rPr>
        <w:t xml:space="preserve"> </w:t>
      </w:r>
      <w:r w:rsidR="000C553F">
        <w:rPr>
          <w:rFonts w:ascii="Calibri" w:hAnsi="Calibri" w:cs="Calibri"/>
          <w:color w:val="000000"/>
        </w:rPr>
        <w:t>See you in the Aug for our next issue!</w:t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before="100" w:after="100" w:line="240" w:lineRule="auto"/>
        <w:rPr>
          <w:rFonts w:ascii="Calibri" w:hAnsi="Calibri" w:cs="Calibri"/>
          <w:color w:val="000000"/>
          <w:sz w:val="18"/>
          <w:szCs w:val="18"/>
        </w:rPr>
      </w:pPr>
      <w:r w:rsidRPr="00F071EE">
        <w:rPr>
          <w:rFonts w:ascii="Calibri" w:hAnsi="Calibri" w:cs="Calibri"/>
          <w:noProof/>
        </w:rPr>
        <w:drawing>
          <wp:inline distT="0" distB="0" distL="0" distR="0" wp14:anchorId="385F0E83" wp14:editId="31BC8DAF">
            <wp:extent cx="6696075" cy="19050"/>
            <wp:effectExtent l="0" t="0" r="9525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 xml:space="preserve">A publication of the SMSU </w:t>
      </w:r>
      <w:hyperlink r:id="rId17" w:history="1">
        <w:r w:rsidRPr="00F071EE">
          <w:rPr>
            <w:rFonts w:ascii="Calibri" w:hAnsi="Calibri" w:cs="Calibri"/>
            <w:color w:val="0563C1"/>
            <w:u w:val="single"/>
          </w:rPr>
          <w:t>Center for International Education</w:t>
        </w:r>
      </w:hyperlink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1F497D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Student Center, Room 237</w:t>
      </w:r>
      <w:r w:rsidRPr="00F071EE">
        <w:rPr>
          <w:rFonts w:ascii="Calibri" w:hAnsi="Calibri" w:cs="Calibri"/>
          <w:color w:val="000000"/>
          <w:sz w:val="20"/>
          <w:szCs w:val="20"/>
        </w:rPr>
        <w:br/>
      </w:r>
      <w:hyperlink r:id="rId18" w:history="1">
        <w:r w:rsidRPr="00F071EE">
          <w:rPr>
            <w:rFonts w:ascii="Calibri" w:hAnsi="Calibri" w:cs="Calibri"/>
            <w:color w:val="0000FF"/>
            <w:sz w:val="20"/>
            <w:szCs w:val="20"/>
            <w:u w:val="single"/>
          </w:rPr>
          <w:t>1501 State Street, Marshall, MN 56258</w:t>
        </w:r>
      </w:hyperlink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b/>
          <w:bCs/>
          <w:color w:val="BF8F00" w:themeColor="accent4" w:themeShade="BF"/>
          <w:sz w:val="20"/>
          <w:szCs w:val="20"/>
        </w:rPr>
      </w:pPr>
      <w:r w:rsidRPr="00F071EE">
        <w:rPr>
          <w:rFonts w:ascii="Calibri" w:hAnsi="Calibri" w:cs="Calibri"/>
          <w:b/>
          <w:bCs/>
          <w:color w:val="BF8F00" w:themeColor="accent4" w:themeShade="BF"/>
          <w:sz w:val="20"/>
          <w:szCs w:val="20"/>
        </w:rPr>
        <w:t xml:space="preserve">CENTER FOR INTERNATIONAL EDUCATION 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071EE">
        <w:rPr>
          <w:rFonts w:ascii="Calibri" w:hAnsi="Calibri" w:cs="Calibri"/>
          <w:b/>
          <w:bCs/>
          <w:sz w:val="20"/>
          <w:szCs w:val="20"/>
        </w:rPr>
        <w:t>OFFICE HOURS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sz w:val="20"/>
          <w:szCs w:val="20"/>
        </w:rPr>
        <w:t>Mondays - Fridays, 8:30am - 4:30pm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Walk-In Advising available Mondays - Thursdays, 12:00pm-4:00pm.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sz w:val="20"/>
          <w:szCs w:val="20"/>
        </w:rPr>
        <w:t>Visit, Call, or Email us during our Office Hours.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Phone:  (507) 537-6018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 xml:space="preserve">Email:  </w:t>
      </w:r>
      <w:hyperlink r:id="rId19" w:history="1">
        <w:r w:rsidRPr="00F071EE">
          <w:rPr>
            <w:rFonts w:ascii="Calibri" w:hAnsi="Calibri" w:cs="Calibri"/>
            <w:color w:val="0563C1"/>
            <w:sz w:val="20"/>
            <w:szCs w:val="20"/>
            <w:u w:val="single"/>
          </w:rPr>
          <w:t>CIE@smsu.edu</w:t>
        </w:r>
      </w:hyperlink>
      <w:r w:rsidRPr="00F071EE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F071EE" w:rsidRDefault="00F071EE" w:rsidP="0083098E">
      <w:pPr>
        <w:autoSpaceDE w:val="0"/>
        <w:autoSpaceDN w:val="0"/>
        <w:spacing w:after="0" w:line="240" w:lineRule="auto"/>
      </w:pPr>
      <w:r w:rsidRPr="00F071EE">
        <w:rPr>
          <w:rFonts w:ascii="Calibri" w:hAnsi="Calibri" w:cs="Calibri"/>
          <w:color w:val="000000"/>
          <w:sz w:val="20"/>
          <w:szCs w:val="20"/>
        </w:rPr>
        <w:t> </w:t>
      </w:r>
      <w:r w:rsidRPr="00F071EE">
        <w:rPr>
          <w:rFonts w:ascii="Calibri" w:hAnsi="Calibri" w:cs="Calibri"/>
          <w:noProof/>
        </w:rPr>
        <w:drawing>
          <wp:inline distT="0" distB="0" distL="0" distR="0" wp14:anchorId="2994411A" wp14:editId="379243B5">
            <wp:extent cx="2743200" cy="771525"/>
            <wp:effectExtent l="0" t="0" r="0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A0" w:rsidRDefault="000C4C80"/>
    <w:sectPr w:rsidR="000040A0" w:rsidSect="006158CA">
      <w:pgSz w:w="12240" w:h="15840"/>
      <w:pgMar w:top="810" w:right="72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D4B7F"/>
    <w:multiLevelType w:val="hybridMultilevel"/>
    <w:tmpl w:val="2A5C9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B553E"/>
    <w:multiLevelType w:val="hybridMultilevel"/>
    <w:tmpl w:val="F3081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A0536"/>
    <w:multiLevelType w:val="hybridMultilevel"/>
    <w:tmpl w:val="30441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42E1F"/>
    <w:multiLevelType w:val="hybridMultilevel"/>
    <w:tmpl w:val="1EC0ED7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435253"/>
    <w:multiLevelType w:val="hybridMultilevel"/>
    <w:tmpl w:val="E9D4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14794"/>
    <w:multiLevelType w:val="hybridMultilevel"/>
    <w:tmpl w:val="DDDCB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C00844"/>
    <w:multiLevelType w:val="hybridMultilevel"/>
    <w:tmpl w:val="6DB88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140BA"/>
    <w:multiLevelType w:val="hybridMultilevel"/>
    <w:tmpl w:val="A1280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04"/>
    <w:rsid w:val="0000655C"/>
    <w:rsid w:val="0008382A"/>
    <w:rsid w:val="000943DC"/>
    <w:rsid w:val="000B0516"/>
    <w:rsid w:val="000B5662"/>
    <w:rsid w:val="000C553F"/>
    <w:rsid w:val="000D6954"/>
    <w:rsid w:val="00132605"/>
    <w:rsid w:val="001530DE"/>
    <w:rsid w:val="00170FC6"/>
    <w:rsid w:val="001842BE"/>
    <w:rsid w:val="00192777"/>
    <w:rsid w:val="001B7F7A"/>
    <w:rsid w:val="001E0C6A"/>
    <w:rsid w:val="001F3F47"/>
    <w:rsid w:val="00291A81"/>
    <w:rsid w:val="002F0FAD"/>
    <w:rsid w:val="0030635B"/>
    <w:rsid w:val="0030726D"/>
    <w:rsid w:val="00323323"/>
    <w:rsid w:val="0033283B"/>
    <w:rsid w:val="003454BA"/>
    <w:rsid w:val="0037024C"/>
    <w:rsid w:val="003756EE"/>
    <w:rsid w:val="003A271E"/>
    <w:rsid w:val="003F50DD"/>
    <w:rsid w:val="004114BE"/>
    <w:rsid w:val="004357FC"/>
    <w:rsid w:val="00445CCA"/>
    <w:rsid w:val="00461A32"/>
    <w:rsid w:val="00491605"/>
    <w:rsid w:val="004A6144"/>
    <w:rsid w:val="00500511"/>
    <w:rsid w:val="0053373B"/>
    <w:rsid w:val="00545E97"/>
    <w:rsid w:val="00562F16"/>
    <w:rsid w:val="005732E3"/>
    <w:rsid w:val="0057534D"/>
    <w:rsid w:val="005F2AE8"/>
    <w:rsid w:val="006024C1"/>
    <w:rsid w:val="006158CA"/>
    <w:rsid w:val="006215AB"/>
    <w:rsid w:val="006609DB"/>
    <w:rsid w:val="00666F0D"/>
    <w:rsid w:val="00691AB7"/>
    <w:rsid w:val="00692556"/>
    <w:rsid w:val="00695971"/>
    <w:rsid w:val="006B08CF"/>
    <w:rsid w:val="006C176D"/>
    <w:rsid w:val="006D0172"/>
    <w:rsid w:val="006D5347"/>
    <w:rsid w:val="007364F3"/>
    <w:rsid w:val="007B35CE"/>
    <w:rsid w:val="007E04A8"/>
    <w:rsid w:val="00803757"/>
    <w:rsid w:val="008116BC"/>
    <w:rsid w:val="00812A6E"/>
    <w:rsid w:val="008159FF"/>
    <w:rsid w:val="0083098E"/>
    <w:rsid w:val="00837612"/>
    <w:rsid w:val="009020E6"/>
    <w:rsid w:val="009172FF"/>
    <w:rsid w:val="00921812"/>
    <w:rsid w:val="0092761F"/>
    <w:rsid w:val="00960B32"/>
    <w:rsid w:val="00970A83"/>
    <w:rsid w:val="00972770"/>
    <w:rsid w:val="00984DDE"/>
    <w:rsid w:val="009858F7"/>
    <w:rsid w:val="009A390A"/>
    <w:rsid w:val="009C377D"/>
    <w:rsid w:val="009D1D6E"/>
    <w:rsid w:val="00A0773A"/>
    <w:rsid w:val="00A72334"/>
    <w:rsid w:val="00AD6B54"/>
    <w:rsid w:val="00B03D76"/>
    <w:rsid w:val="00B271A5"/>
    <w:rsid w:val="00B321BB"/>
    <w:rsid w:val="00B75466"/>
    <w:rsid w:val="00BA7C15"/>
    <w:rsid w:val="00C05857"/>
    <w:rsid w:val="00C326AA"/>
    <w:rsid w:val="00CA43ED"/>
    <w:rsid w:val="00D0754A"/>
    <w:rsid w:val="00D26804"/>
    <w:rsid w:val="00D6448F"/>
    <w:rsid w:val="00E12AB5"/>
    <w:rsid w:val="00E224A7"/>
    <w:rsid w:val="00EB6F96"/>
    <w:rsid w:val="00EE2F3C"/>
    <w:rsid w:val="00F071EE"/>
    <w:rsid w:val="00F3623A"/>
    <w:rsid w:val="00FC7219"/>
    <w:rsid w:val="00FD07E7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8AB5A7A"/>
  <w15:chartTrackingRefBased/>
  <w15:docId w15:val="{AB1A6A3C-AD11-4B9A-ADBD-F42F41F2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1EE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7024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024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364F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dc.gov/coronavirus/2019-ncov/travelers/international-travel-during-covid19.html" TargetMode="External"/><Relationship Id="rId18" Type="http://schemas.openxmlformats.org/officeDocument/2006/relationships/hyperlink" Target="webextlink://1501%20State%20Street,%20Marshall,%20MN%2056258/" TargetMode="External"/><Relationship Id="rId3" Type="http://schemas.openxmlformats.org/officeDocument/2006/relationships/settings" Target="settings.xml"/><Relationship Id="rId21" Type="http://schemas.openxmlformats.org/officeDocument/2006/relationships/image" Target="cid:image009.png@01D67FC4.6416C62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nam02.safelinks.protection.outlook.com/?url=https%3A%2F%2Fwww.smsu.edu%2Fadmission%2Finternational%2Findex.html&amp;data=02%7C01%7Cmaylee.moua-vue%40smsu.edu%7C1ae8d17f27bb41c4d0e608d84e0571c9%7C5011c7c60ab446ab9ef4fae74a921a7f%7C0%7C0%7C637345132620472879&amp;sdata=RsjiEO9uGrxKmxNMSyXgpDj9netDuA0OJ%2Fdh7KJJ%2Bbo%3D&amp;reserved=0" TargetMode="External"/><Relationship Id="rId2" Type="http://schemas.openxmlformats.org/officeDocument/2006/relationships/styles" Target="styles.xml"/><Relationship Id="rId16" Type="http://schemas.openxmlformats.org/officeDocument/2006/relationships/image" Target="cid:image008.png@01D67FC4.6416C620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cid:image004.png@01D67FC4.6416C62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CIE@smsu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ravel.state.gov/content/travel/en/international-travel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2070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 Minnesota State University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Kamal O</dc:creator>
  <cp:keywords/>
  <dc:description/>
  <cp:lastModifiedBy>May Lee Moua-Vue</cp:lastModifiedBy>
  <cp:revision>2</cp:revision>
  <dcterms:created xsi:type="dcterms:W3CDTF">2021-05-13T15:26:00Z</dcterms:created>
  <dcterms:modified xsi:type="dcterms:W3CDTF">2021-05-13T15:26:00Z</dcterms:modified>
</cp:coreProperties>
</file>