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4"/>
        <w:gridCol w:w="451"/>
        <w:gridCol w:w="5670"/>
      </w:tblGrid>
      <w:tr w:rsidR="00816D91" w14:paraId="61584ABD" w14:textId="77777777" w:rsidTr="00493492">
        <w:tc>
          <w:tcPr>
            <w:tcW w:w="10795" w:type="dxa"/>
            <w:gridSpan w:val="3"/>
            <w:tcBorders>
              <w:bottom w:val="nil"/>
            </w:tcBorders>
            <w:vAlign w:val="center"/>
          </w:tcPr>
          <w:p w14:paraId="4EFF5AEB" w14:textId="1F47A447" w:rsidR="00816D91" w:rsidRDefault="00816D91">
            <w:bookmarkStart w:id="0" w:name="_GoBack"/>
            <w:bookmarkEnd w:id="0"/>
          </w:p>
          <w:p w14:paraId="03599C80" w14:textId="4D51BA1A" w:rsidR="00FA3EFB" w:rsidRDefault="00FA3EFB" w:rsidP="00FA3EFB">
            <w:pPr>
              <w:rPr>
                <w:rFonts w:ascii="Calibri" w:eastAsia="Times New Roman" w:hAnsi="Calibri" w:cs="Calibri"/>
                <w:b/>
                <w:bCs/>
                <w:color w:val="381507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381507"/>
                <w:sz w:val="36"/>
                <w:szCs w:val="36"/>
              </w:rPr>
              <w:t>SMS</w:t>
            </w:r>
            <w:r w:rsidRPr="00E300C1">
              <w:rPr>
                <w:rFonts w:ascii="Calibri" w:eastAsia="Times New Roman" w:hAnsi="Calibri" w:cs="Calibri"/>
                <w:b/>
                <w:bCs/>
                <w:color w:val="381507"/>
                <w:sz w:val="36"/>
                <w:szCs w:val="36"/>
              </w:rPr>
              <w:t xml:space="preserve">U </w:t>
            </w:r>
            <w:r>
              <w:rPr>
                <w:rFonts w:ascii="Calibri" w:eastAsia="Times New Roman" w:hAnsi="Calibri" w:cs="Calibri"/>
                <w:b/>
                <w:bCs/>
                <w:color w:val="381507"/>
                <w:sz w:val="36"/>
                <w:szCs w:val="36"/>
              </w:rPr>
              <w:t>RASL:</w:t>
            </w:r>
            <w:r w:rsidRPr="00E300C1">
              <w:rPr>
                <w:rFonts w:ascii="Calibri" w:eastAsia="Times New Roman" w:hAnsi="Calibri" w:cs="Calibri"/>
                <w:b/>
                <w:bCs/>
                <w:color w:val="381507"/>
                <w:sz w:val="36"/>
                <w:szCs w:val="36"/>
              </w:rPr>
              <w:t xml:space="preserve"> Assessment Summary</w:t>
            </w:r>
            <w:r>
              <w:rPr>
                <w:rFonts w:ascii="Calibri" w:eastAsia="Times New Roman" w:hAnsi="Calibri" w:cs="Calibri"/>
                <w:b/>
                <w:bCs/>
                <w:color w:val="381507"/>
                <w:sz w:val="36"/>
                <w:szCs w:val="36"/>
              </w:rPr>
              <w:t xml:space="preserve"> by Program</w:t>
            </w:r>
          </w:p>
          <w:p w14:paraId="7FEA7A07" w14:textId="63CA9F44" w:rsidR="00816D91" w:rsidRDefault="00816D91"/>
        </w:tc>
      </w:tr>
      <w:tr w:rsidR="00BE49E1" w14:paraId="61C1A731" w14:textId="77777777" w:rsidTr="00493492">
        <w:tc>
          <w:tcPr>
            <w:tcW w:w="10795" w:type="dxa"/>
            <w:gridSpan w:val="3"/>
            <w:tcBorders>
              <w:top w:val="nil"/>
            </w:tcBorders>
          </w:tcPr>
          <w:p w14:paraId="08FEA1E2" w14:textId="1A75FED4" w:rsidR="00BE49E1" w:rsidRDefault="00493492" w:rsidP="00BE49E1">
            <w:pPr>
              <w:rPr>
                <w:rFonts w:ascii="Calibri" w:eastAsia="Times New Roman" w:hAnsi="Calibri" w:cs="Calibri"/>
                <w:color w:val="381507"/>
              </w:rPr>
            </w:pPr>
            <w:r w:rsidRPr="002B5E29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1A4E0DE3" wp14:editId="22F20CAB">
                  <wp:simplePos x="0" y="0"/>
                  <wp:positionH relativeFrom="column">
                    <wp:posOffset>4973066</wp:posOffset>
                  </wp:positionH>
                  <wp:positionV relativeFrom="paragraph">
                    <wp:posOffset>-512445</wp:posOffset>
                  </wp:positionV>
                  <wp:extent cx="1590675" cy="82296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49E1">
              <w:rPr>
                <w:rFonts w:ascii="Calibri" w:eastAsia="Times New Roman" w:hAnsi="Calibri" w:cs="Calibri"/>
                <w:color w:val="381507"/>
              </w:rPr>
              <w:t xml:space="preserve">This is the executive summary of assessment completed by your program since the last report. </w:t>
            </w:r>
          </w:p>
          <w:p w14:paraId="2B950716" w14:textId="77777777" w:rsidR="00BE49E1" w:rsidRDefault="00BE49E1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0F3DA260" w14:textId="77777777" w:rsidR="00BE49E1" w:rsidRDefault="00BE49E1" w:rsidP="00BE49E1">
            <w:pPr>
              <w:rPr>
                <w:rFonts w:ascii="Calibri" w:eastAsia="Times New Roman" w:hAnsi="Calibri" w:cs="Calibri"/>
                <w:color w:val="381507"/>
              </w:rPr>
            </w:pPr>
            <w:r>
              <w:rPr>
                <w:rFonts w:ascii="Calibri" w:eastAsia="Times New Roman" w:hAnsi="Calibri" w:cs="Calibri"/>
                <w:color w:val="381507"/>
              </w:rPr>
              <w:t xml:space="preserve">This summary is one component of the RASL. All RASL components listed below should be uploaded to your TEAM folder and updated as needed: </w:t>
            </w:r>
          </w:p>
          <w:p w14:paraId="4A8AE603" w14:textId="77777777" w:rsidR="00BE49E1" w:rsidRPr="00782036" w:rsidRDefault="00BE49E1" w:rsidP="00BE49E1">
            <w:pPr>
              <w:ind w:left="720"/>
              <w:rPr>
                <w:rFonts w:ascii="Calibri" w:eastAsia="Times New Roman" w:hAnsi="Calibri" w:cs="Calibri"/>
                <w:color w:val="381507"/>
              </w:rPr>
            </w:pPr>
            <w:r w:rsidRPr="00782036">
              <w:rPr>
                <w:rFonts w:ascii="Calibri" w:eastAsia="Times New Roman" w:hAnsi="Calibri" w:cs="Calibri"/>
                <w:color w:val="381507"/>
              </w:rPr>
              <w:t xml:space="preserve">1) This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executive </w:t>
            </w:r>
            <w:r w:rsidRPr="00782036">
              <w:rPr>
                <w:rFonts w:ascii="Calibri" w:eastAsia="Times New Roman" w:hAnsi="Calibri" w:cs="Calibri"/>
                <w:color w:val="381507"/>
              </w:rPr>
              <w:t xml:space="preserve">summary </w:t>
            </w:r>
          </w:p>
          <w:p w14:paraId="4DA6D037" w14:textId="77777777" w:rsidR="00BE49E1" w:rsidRPr="00782036" w:rsidRDefault="00BE49E1" w:rsidP="00BE49E1">
            <w:pPr>
              <w:ind w:left="720"/>
              <w:rPr>
                <w:rFonts w:ascii="Calibri" w:eastAsia="Times New Roman" w:hAnsi="Calibri" w:cs="Calibri"/>
                <w:color w:val="381507"/>
              </w:rPr>
            </w:pPr>
            <w:r w:rsidRPr="00782036">
              <w:rPr>
                <w:rFonts w:ascii="Calibri" w:eastAsia="Times New Roman" w:hAnsi="Calibri" w:cs="Calibri"/>
                <w:color w:val="381507"/>
              </w:rPr>
              <w:t>2) Your current complete version of your program assessment plan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(PASL). Your PASL should include a 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comprehensive assessment plan of programmatic SLOs </w:t>
            </w:r>
            <w:r w:rsidRPr="000427C6">
              <w:rPr>
                <w:rFonts w:ascii="Calibri" w:eastAsia="Times New Roman" w:hAnsi="Calibri" w:cs="Calibri"/>
                <w:i/>
                <w:iCs/>
                <w:color w:val="381507"/>
              </w:rPr>
              <w:t>and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assessment of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any associated </w:t>
            </w:r>
            <w:r w:rsidRPr="002B5E29">
              <w:rPr>
                <w:rFonts w:ascii="Calibri" w:eastAsia="Times New Roman" w:hAnsi="Calibri" w:cs="Calibri"/>
                <w:color w:val="381507"/>
              </w:rPr>
              <w:t>Liberal Education outcomes</w:t>
            </w:r>
            <w:r>
              <w:rPr>
                <w:rFonts w:ascii="Calibri" w:eastAsia="Times New Roman" w:hAnsi="Calibri" w:cs="Calibri"/>
                <w:color w:val="381507"/>
              </w:rPr>
              <w:t>.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</w:t>
            </w:r>
          </w:p>
          <w:p w14:paraId="138EA0A1" w14:textId="77777777" w:rsidR="00BE49E1" w:rsidRPr="00782036" w:rsidRDefault="00BE49E1" w:rsidP="00BE49E1">
            <w:pPr>
              <w:ind w:left="720"/>
              <w:rPr>
                <w:rFonts w:ascii="Calibri" w:eastAsia="Times New Roman" w:hAnsi="Calibri" w:cs="Calibri"/>
                <w:color w:val="381507"/>
              </w:rPr>
            </w:pPr>
            <w:r>
              <w:rPr>
                <w:rFonts w:ascii="Calibri" w:eastAsia="Times New Roman" w:hAnsi="Calibri" w:cs="Calibri"/>
                <w:color w:val="381507"/>
              </w:rPr>
              <w:t>3</w:t>
            </w:r>
            <w:r w:rsidRPr="00782036">
              <w:rPr>
                <w:rFonts w:ascii="Calibri" w:eastAsia="Times New Roman" w:hAnsi="Calibri" w:cs="Calibri"/>
                <w:color w:val="381507"/>
              </w:rPr>
              <w:t xml:space="preserve">) Your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full </w:t>
            </w:r>
            <w:r w:rsidRPr="00782036">
              <w:rPr>
                <w:rFonts w:ascii="Calibri" w:eastAsia="Times New Roman" w:hAnsi="Calibri" w:cs="Calibri"/>
                <w:color w:val="381507"/>
              </w:rPr>
              <w:t xml:space="preserve">narrative assessment report for your </w:t>
            </w:r>
            <w:r w:rsidRPr="00893089">
              <w:rPr>
                <w:rFonts w:ascii="Calibri" w:eastAsia="Times New Roman" w:hAnsi="Calibri" w:cs="Calibri"/>
                <w:i/>
                <w:iCs/>
                <w:color w:val="381507"/>
              </w:rPr>
              <w:t>programmatic</w:t>
            </w:r>
            <w:r w:rsidRPr="00782036">
              <w:rPr>
                <w:rFonts w:ascii="Calibri" w:eastAsia="Times New Roman" w:hAnsi="Calibri" w:cs="Calibri"/>
                <w:color w:val="381507"/>
              </w:rPr>
              <w:t xml:space="preserve"> SLOs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that will be included in your annual Department Report (also used to support Program Review)</w:t>
            </w:r>
          </w:p>
          <w:p w14:paraId="61B50160" w14:textId="77777777" w:rsidR="00BE49E1" w:rsidRDefault="00BE49E1" w:rsidP="00BE49E1">
            <w:pPr>
              <w:ind w:left="720"/>
              <w:rPr>
                <w:rFonts w:ascii="Calibri" w:eastAsia="Times New Roman" w:hAnsi="Calibri" w:cs="Calibri"/>
                <w:color w:val="381507"/>
              </w:rPr>
            </w:pPr>
            <w:r>
              <w:rPr>
                <w:rFonts w:ascii="Calibri" w:eastAsia="Times New Roman" w:hAnsi="Calibri" w:cs="Calibri"/>
                <w:color w:val="381507"/>
              </w:rPr>
              <w:t>4</w:t>
            </w:r>
            <w:r w:rsidRPr="00782036">
              <w:rPr>
                <w:rFonts w:ascii="Calibri" w:eastAsia="Times New Roman" w:hAnsi="Calibri" w:cs="Calibri"/>
                <w:color w:val="381507"/>
              </w:rPr>
              <w:t xml:space="preserve">) Your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full </w:t>
            </w:r>
            <w:r w:rsidRPr="00782036">
              <w:rPr>
                <w:rFonts w:ascii="Calibri" w:eastAsia="Times New Roman" w:hAnsi="Calibri" w:cs="Calibri"/>
                <w:color w:val="381507"/>
              </w:rPr>
              <w:t xml:space="preserve">narrative assessment report for any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four-year </w:t>
            </w:r>
            <w:r w:rsidRPr="00893089">
              <w:rPr>
                <w:rFonts w:ascii="Calibri" w:eastAsia="Times New Roman" w:hAnsi="Calibri" w:cs="Calibri"/>
                <w:i/>
                <w:iCs/>
                <w:color w:val="381507"/>
              </w:rPr>
              <w:t>LEP</w:t>
            </w:r>
            <w:r w:rsidRPr="00782036">
              <w:rPr>
                <w:rFonts w:ascii="Calibri" w:eastAsia="Times New Roman" w:hAnsi="Calibri" w:cs="Calibri"/>
                <w:color w:val="381507"/>
              </w:rPr>
              <w:t xml:space="preserve"> outcomes assessed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via your program</w:t>
            </w:r>
          </w:p>
          <w:p w14:paraId="7802A540" w14:textId="77777777" w:rsidR="00BE49E1" w:rsidRDefault="00BE49E1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188A7F3D" w14:textId="77777777" w:rsidR="00BE49E1" w:rsidRPr="00782036" w:rsidRDefault="00BE49E1" w:rsidP="00BE49E1">
            <w:pPr>
              <w:rPr>
                <w:rFonts w:ascii="Calibri" w:eastAsia="Times New Roman" w:hAnsi="Calibri" w:cs="Calibri"/>
                <w:bCs/>
                <w:color w:val="381507"/>
              </w:rPr>
            </w:pPr>
            <w:r w:rsidRPr="00782036">
              <w:rPr>
                <w:bCs/>
              </w:rPr>
              <w:t xml:space="preserve">Please see the </w:t>
            </w:r>
            <w:hyperlink r:id="rId8" w:history="1">
              <w:r w:rsidRPr="00782036">
                <w:rPr>
                  <w:rStyle w:val="Hyperlink"/>
                  <w:bCs/>
                </w:rPr>
                <w:t>Campus Assessment Master Plan</w:t>
              </w:r>
            </w:hyperlink>
            <w:r w:rsidRPr="00782036">
              <w:rPr>
                <w:bCs/>
              </w:rPr>
              <w:t xml:space="preserve"> and the </w:t>
            </w:r>
            <w:hyperlink r:id="rId9" w:history="1">
              <w:r w:rsidRPr="00782036">
                <w:rPr>
                  <w:rStyle w:val="Hyperlink"/>
                  <w:bCs/>
                </w:rPr>
                <w:t>RASL Report Completion Instructions</w:t>
              </w:r>
            </w:hyperlink>
            <w:r w:rsidRPr="00782036">
              <w:rPr>
                <w:bCs/>
              </w:rPr>
              <w:t xml:space="preserve"> for more detailed instructions and guidance.</w:t>
            </w:r>
          </w:p>
          <w:p w14:paraId="14400BB9" w14:textId="77777777" w:rsidR="00BE49E1" w:rsidRDefault="00BE49E1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780E7366" w14:textId="77777777" w:rsidR="00BE49E1" w:rsidRDefault="00BE49E1" w:rsidP="00BE49E1">
            <w:pPr>
              <w:rPr>
                <w:rFonts w:ascii="Calibri" w:eastAsia="Times New Roman" w:hAnsi="Calibri" w:cs="Calibri"/>
                <w:color w:val="381507"/>
              </w:rPr>
            </w:pPr>
            <w:r>
              <w:rPr>
                <w:rFonts w:ascii="Calibri" w:eastAsia="Times New Roman" w:hAnsi="Calibri" w:cs="Calibri"/>
                <w:color w:val="381507"/>
              </w:rPr>
              <w:t xml:space="preserve">Please submit this executive summary form and the remaining parts of your assessment report by </w:t>
            </w:r>
            <w:r w:rsidRPr="0055388A">
              <w:rPr>
                <w:rFonts w:ascii="Calibri" w:eastAsia="Times New Roman" w:hAnsi="Calibri" w:cs="Calibri"/>
                <w:b/>
                <w:color w:val="381507"/>
              </w:rPr>
              <w:t>September 15</w:t>
            </w:r>
            <w:r w:rsidRPr="0055388A">
              <w:rPr>
                <w:rFonts w:ascii="Calibri" w:eastAsia="Times New Roman" w:hAnsi="Calibri" w:cs="Calibri"/>
                <w:b/>
                <w:color w:val="381507"/>
                <w:vertAlign w:val="superscript"/>
              </w:rPr>
              <w:t>th</w:t>
            </w:r>
            <w:r w:rsidRPr="0055388A">
              <w:rPr>
                <w:rFonts w:ascii="Calibri" w:eastAsia="Times New Roman" w:hAnsi="Calibri" w:cs="Calibri"/>
                <w:b/>
                <w:color w:val="381507"/>
              </w:rPr>
              <w:t>.</w:t>
            </w:r>
          </w:p>
          <w:p w14:paraId="5D6DFCED" w14:textId="77777777" w:rsidR="00BE49E1" w:rsidRDefault="00BE49E1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6A3A8308" w14:textId="5F8CE716" w:rsidR="00BE49E1" w:rsidRDefault="00BE49E1">
            <w:r w:rsidRPr="00E300C1">
              <w:rPr>
                <w:rFonts w:ascii="Calibri" w:eastAsia="Times New Roman" w:hAnsi="Calibri" w:cs="Calibri"/>
                <w:i/>
                <w:color w:val="381507"/>
              </w:rPr>
              <w:t>Please note that if your text is larger than the box then you can manually drag the bottom of the box to enlarge it.</w:t>
            </w:r>
          </w:p>
        </w:tc>
      </w:tr>
      <w:tr w:rsidR="00BE49E1" w14:paraId="70BCBD00" w14:textId="77777777" w:rsidTr="00FA3EFB">
        <w:tc>
          <w:tcPr>
            <w:tcW w:w="4674" w:type="dxa"/>
          </w:tcPr>
          <w:p w14:paraId="4893899B" w14:textId="77777777" w:rsidR="00BE49E1" w:rsidRDefault="00BE49E1"/>
        </w:tc>
        <w:tc>
          <w:tcPr>
            <w:tcW w:w="6121" w:type="dxa"/>
            <w:gridSpan w:val="2"/>
          </w:tcPr>
          <w:p w14:paraId="5F12D686" w14:textId="77777777" w:rsidR="00BE49E1" w:rsidRDefault="00BE49E1"/>
        </w:tc>
      </w:tr>
      <w:tr w:rsidR="00BE49E1" w14:paraId="33DE2E8C" w14:textId="77777777" w:rsidTr="00FA3EFB">
        <w:tc>
          <w:tcPr>
            <w:tcW w:w="4674" w:type="dxa"/>
            <w:vAlign w:val="center"/>
          </w:tcPr>
          <w:p w14:paraId="13AB9F8A" w14:textId="23926A31" w:rsidR="00BE49E1" w:rsidRDefault="00BE49E1" w:rsidP="00BE49E1">
            <w:r w:rsidRPr="002B5E29">
              <w:rPr>
                <w:rFonts w:ascii="Calibri" w:eastAsia="Times New Roman" w:hAnsi="Calibri" w:cs="Calibri"/>
                <w:b/>
                <w:bCs/>
                <w:color w:val="381507"/>
              </w:rPr>
              <w:t>Program Information</w:t>
            </w:r>
            <w:r w:rsidRPr="002B5E29">
              <w:rPr>
                <w:rFonts w:ascii="Calibri" w:eastAsia="Times New Roman" w:hAnsi="Calibri" w:cs="Calibri"/>
                <w:color w:val="381507"/>
              </w:rPr>
              <w:t>:</w:t>
            </w:r>
          </w:p>
        </w:tc>
        <w:tc>
          <w:tcPr>
            <w:tcW w:w="6121" w:type="dxa"/>
            <w:gridSpan w:val="2"/>
          </w:tcPr>
          <w:p w14:paraId="3A143265" w14:textId="77777777" w:rsidR="00BE49E1" w:rsidRDefault="00BE49E1" w:rsidP="00BE49E1"/>
        </w:tc>
      </w:tr>
      <w:tr w:rsidR="00BE49E1" w14:paraId="6A9BC1F3" w14:textId="77777777" w:rsidTr="00FA3EFB">
        <w:tc>
          <w:tcPr>
            <w:tcW w:w="4674" w:type="dxa"/>
            <w:vAlign w:val="center"/>
          </w:tcPr>
          <w:p w14:paraId="6DAC933D" w14:textId="43009F1C" w:rsidR="00BE49E1" w:rsidRDefault="00BE49E1" w:rsidP="00BE49E1">
            <w:r w:rsidRPr="002B5E29">
              <w:rPr>
                <w:rFonts w:ascii="Calibri" w:eastAsia="Times New Roman" w:hAnsi="Calibri" w:cs="Calibri"/>
                <w:color w:val="381507"/>
              </w:rPr>
              <w:t>Department</w:t>
            </w:r>
            <w:r>
              <w:rPr>
                <w:rFonts w:ascii="Calibri" w:eastAsia="Times New Roman" w:hAnsi="Calibri" w:cs="Calibri"/>
                <w:color w:val="381507"/>
              </w:rPr>
              <w:t>/Program</w:t>
            </w:r>
            <w:r w:rsidRPr="002B5E29">
              <w:rPr>
                <w:rFonts w:ascii="Calibri" w:eastAsia="Times New Roman" w:hAnsi="Calibri" w:cs="Calibri"/>
                <w:color w:val="381507"/>
              </w:rPr>
              <w:t>:</w:t>
            </w:r>
          </w:p>
        </w:tc>
        <w:tc>
          <w:tcPr>
            <w:tcW w:w="6121" w:type="dxa"/>
            <w:gridSpan w:val="2"/>
          </w:tcPr>
          <w:p w14:paraId="109977F6" w14:textId="77777777" w:rsidR="00BE49E1" w:rsidRDefault="00BE49E1" w:rsidP="00BE49E1"/>
        </w:tc>
      </w:tr>
      <w:tr w:rsidR="00BE49E1" w14:paraId="12279C22" w14:textId="77777777" w:rsidTr="00FA3EFB">
        <w:tc>
          <w:tcPr>
            <w:tcW w:w="4674" w:type="dxa"/>
            <w:vAlign w:val="center"/>
          </w:tcPr>
          <w:p w14:paraId="746C8035" w14:textId="09E4CFB0" w:rsidR="00BE49E1" w:rsidRDefault="00BE49E1" w:rsidP="00BE49E1">
            <w:r w:rsidRPr="002B5E29">
              <w:rPr>
                <w:rFonts w:ascii="Calibri" w:eastAsia="Times New Roman" w:hAnsi="Calibri" w:cs="Calibri"/>
                <w:color w:val="381507"/>
              </w:rPr>
              <w:t>Major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(Emphases or Tracks)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Assessed in this Summary:</w:t>
            </w:r>
          </w:p>
        </w:tc>
        <w:tc>
          <w:tcPr>
            <w:tcW w:w="6121" w:type="dxa"/>
            <w:gridSpan w:val="2"/>
          </w:tcPr>
          <w:p w14:paraId="017F77E7" w14:textId="77777777" w:rsidR="00BE49E1" w:rsidRDefault="00BE49E1" w:rsidP="00BE49E1"/>
        </w:tc>
      </w:tr>
      <w:tr w:rsidR="00BE49E1" w14:paraId="4033E84D" w14:textId="77777777" w:rsidTr="00FA3EFB">
        <w:tc>
          <w:tcPr>
            <w:tcW w:w="4674" w:type="dxa"/>
            <w:vAlign w:val="center"/>
          </w:tcPr>
          <w:p w14:paraId="149D7535" w14:textId="2A005699" w:rsidR="00BE49E1" w:rsidRDefault="00BE49E1" w:rsidP="00BE49E1">
            <w:r w:rsidRPr="002B5E29">
              <w:rPr>
                <w:rFonts w:ascii="Calibri" w:eastAsia="Times New Roman" w:hAnsi="Calibri" w:cs="Calibri"/>
                <w:color w:val="381507"/>
              </w:rPr>
              <w:t>Academic Year</w:t>
            </w:r>
            <w:r>
              <w:rPr>
                <w:rFonts w:ascii="Calibri" w:eastAsia="Times New Roman" w:hAnsi="Calibri" w:cs="Calibri"/>
                <w:color w:val="381507"/>
              </w:rPr>
              <w:t>(s) for when these assessment data were collected</w:t>
            </w:r>
            <w:r w:rsidRPr="002B5E29">
              <w:rPr>
                <w:rFonts w:ascii="Calibri" w:eastAsia="Times New Roman" w:hAnsi="Calibri" w:cs="Calibri"/>
                <w:color w:val="381507"/>
              </w:rPr>
              <w:t>:</w:t>
            </w:r>
          </w:p>
        </w:tc>
        <w:tc>
          <w:tcPr>
            <w:tcW w:w="6121" w:type="dxa"/>
            <w:gridSpan w:val="2"/>
          </w:tcPr>
          <w:p w14:paraId="77A641B6" w14:textId="77777777" w:rsidR="00BE49E1" w:rsidRDefault="00BE49E1" w:rsidP="00BE49E1"/>
        </w:tc>
      </w:tr>
      <w:tr w:rsidR="00BE49E1" w14:paraId="27D4C6A2" w14:textId="77777777" w:rsidTr="00BE49E1">
        <w:tc>
          <w:tcPr>
            <w:tcW w:w="10795" w:type="dxa"/>
            <w:gridSpan w:val="3"/>
          </w:tcPr>
          <w:p w14:paraId="66DF83EB" w14:textId="77777777" w:rsidR="00BE49E1" w:rsidRDefault="00BE49E1" w:rsidP="00BE49E1"/>
        </w:tc>
      </w:tr>
      <w:tr w:rsidR="00BE49E1" w14:paraId="2847E6FB" w14:textId="77777777" w:rsidTr="00FA3EFB">
        <w:tc>
          <w:tcPr>
            <w:tcW w:w="4674" w:type="dxa"/>
            <w:shd w:val="clear" w:color="auto" w:fill="EDEBDF"/>
          </w:tcPr>
          <w:p w14:paraId="28D4FCC9" w14:textId="10D828F1" w:rsidR="00BE49E1" w:rsidRDefault="00BE49E1" w:rsidP="00BE49E1">
            <w:r>
              <w:rPr>
                <w:rFonts w:ascii="Calibri" w:eastAsia="Times New Roman" w:hAnsi="Calibri" w:cs="Calibri"/>
                <w:color w:val="381507"/>
              </w:rPr>
              <w:t>Describe here where your program is currently in its planned timeline of assessment. For example, how many years (e.g. 3 year plan) does the plan cover and what year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are you in your assessment cycle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(e.g. year 2 of 3)</w:t>
            </w:r>
            <w:r w:rsidRPr="002B5E29">
              <w:rPr>
                <w:rFonts w:ascii="Calibri" w:eastAsia="Times New Roman" w:hAnsi="Calibri" w:cs="Calibri"/>
                <w:color w:val="381507"/>
              </w:rPr>
              <w:t>?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If your planned timeline has changed since the last assessment report, describe what has changed and why.</w:t>
            </w:r>
          </w:p>
        </w:tc>
        <w:tc>
          <w:tcPr>
            <w:tcW w:w="6121" w:type="dxa"/>
            <w:gridSpan w:val="2"/>
            <w:shd w:val="clear" w:color="auto" w:fill="EDEBDF"/>
          </w:tcPr>
          <w:p w14:paraId="0DF26CE3" w14:textId="77777777" w:rsidR="00BE49E1" w:rsidRDefault="00BE49E1" w:rsidP="00BE49E1"/>
        </w:tc>
      </w:tr>
      <w:tr w:rsidR="00BE49E1" w14:paraId="773A143A" w14:textId="77777777" w:rsidTr="00FA3EFB">
        <w:tc>
          <w:tcPr>
            <w:tcW w:w="10795" w:type="dxa"/>
            <w:gridSpan w:val="3"/>
            <w:shd w:val="clear" w:color="auto" w:fill="EDEBDF"/>
          </w:tcPr>
          <w:p w14:paraId="66974ADC" w14:textId="77777777" w:rsidR="00BE49E1" w:rsidRDefault="00BE49E1" w:rsidP="00BE49E1"/>
          <w:p w14:paraId="3E95F69D" w14:textId="77777777" w:rsidR="00FA3EFB" w:rsidRDefault="00FA3EFB" w:rsidP="00BE49E1"/>
          <w:p w14:paraId="3FF64096" w14:textId="77777777" w:rsidR="00FA3EFB" w:rsidRDefault="00FA3EFB" w:rsidP="00BE49E1"/>
          <w:p w14:paraId="45A57303" w14:textId="1A22B13D" w:rsidR="00FA3EFB" w:rsidRDefault="00FA3EFB" w:rsidP="00BE49E1"/>
        </w:tc>
      </w:tr>
      <w:tr w:rsidR="00BE49E1" w14:paraId="7CEB09D7" w14:textId="77777777" w:rsidTr="00FA3EFB">
        <w:tc>
          <w:tcPr>
            <w:tcW w:w="4674" w:type="dxa"/>
            <w:vAlign w:val="bottom"/>
          </w:tcPr>
          <w:p w14:paraId="2B9F25EF" w14:textId="77777777" w:rsidR="00BE49E1" w:rsidRDefault="00BE49E1" w:rsidP="00BE49E1">
            <w:pPr>
              <w:rPr>
                <w:rFonts w:ascii="Calibri" w:eastAsia="Times New Roman" w:hAnsi="Calibri" w:cs="Calibri"/>
                <w:b/>
                <w:bCs/>
                <w:color w:val="381507"/>
              </w:rPr>
            </w:pPr>
            <w:r w:rsidRPr="002B5E29">
              <w:rPr>
                <w:rFonts w:ascii="Calibri" w:eastAsia="Times New Roman" w:hAnsi="Calibri" w:cs="Calibri"/>
                <w:b/>
                <w:bCs/>
                <w:color w:val="381507"/>
              </w:rPr>
              <w:t>Assessment of Programmatic Student Learning O</w:t>
            </w:r>
            <w:r>
              <w:rPr>
                <w:rFonts w:ascii="Calibri" w:eastAsia="Times New Roman" w:hAnsi="Calibri" w:cs="Calibri"/>
                <w:b/>
                <w:bCs/>
                <w:color w:val="381507"/>
              </w:rPr>
              <w:t>utcomes:</w:t>
            </w:r>
          </w:p>
          <w:p w14:paraId="10938743" w14:textId="77777777" w:rsidR="00BE49E1" w:rsidRDefault="00BE49E1" w:rsidP="00BE49E1"/>
        </w:tc>
        <w:tc>
          <w:tcPr>
            <w:tcW w:w="6121" w:type="dxa"/>
            <w:gridSpan w:val="2"/>
            <w:vAlign w:val="bottom"/>
          </w:tcPr>
          <w:p w14:paraId="137F10A7" w14:textId="77777777" w:rsidR="00BE49E1" w:rsidRDefault="00BE49E1" w:rsidP="00BE49E1">
            <w:pPr>
              <w:rPr>
                <w:rFonts w:ascii="Calibri" w:eastAsia="Times New Roman" w:hAnsi="Calibri" w:cs="Calibri"/>
                <w:b/>
                <w:bCs/>
                <w:color w:val="381507"/>
              </w:rPr>
            </w:pPr>
            <w:r w:rsidRPr="00E300C1">
              <w:rPr>
                <w:rFonts w:ascii="Calibri" w:eastAsia="Times New Roman" w:hAnsi="Calibri" w:cs="Calibri"/>
                <w:i/>
                <w:color w:val="381507"/>
              </w:rPr>
              <w:t>Please note that if your text is larger than the box then you can manually drag the bottom of the box to enlarge it.</w:t>
            </w:r>
          </w:p>
          <w:p w14:paraId="06B8DC60" w14:textId="77777777" w:rsidR="00BE49E1" w:rsidRDefault="00BE49E1" w:rsidP="00BE49E1"/>
        </w:tc>
      </w:tr>
      <w:tr w:rsidR="00BE49E1" w14:paraId="529DAB60" w14:textId="77777777" w:rsidTr="00BE49E1">
        <w:tc>
          <w:tcPr>
            <w:tcW w:w="10795" w:type="dxa"/>
            <w:gridSpan w:val="3"/>
          </w:tcPr>
          <w:p w14:paraId="01BD34C2" w14:textId="16ACDA86" w:rsidR="00BE49E1" w:rsidRDefault="00BE49E1" w:rsidP="00BE49E1">
            <w:r>
              <w:rPr>
                <w:rFonts w:ascii="Calibri" w:eastAsia="Times New Roman" w:hAnsi="Calibri" w:cs="Calibri"/>
                <w:color w:val="381507"/>
              </w:rPr>
              <w:t>List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your programmatic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student </w:t>
            </w:r>
            <w:r w:rsidRPr="002B5E29">
              <w:rPr>
                <w:rFonts w:ascii="Calibri" w:eastAsia="Times New Roman" w:hAnsi="Calibri" w:cs="Calibri"/>
                <w:color w:val="381507"/>
              </w:rPr>
              <w:t>learning o</w:t>
            </w:r>
            <w:r>
              <w:rPr>
                <w:rFonts w:ascii="Calibri" w:eastAsia="Times New Roman" w:hAnsi="Calibri" w:cs="Calibri"/>
                <w:color w:val="381507"/>
              </w:rPr>
              <w:t>utcom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es that were assessed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during 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this </w:t>
            </w:r>
            <w:r>
              <w:rPr>
                <w:rFonts w:ascii="Calibri" w:eastAsia="Times New Roman" w:hAnsi="Calibri" w:cs="Calibri"/>
                <w:color w:val="381507"/>
              </w:rPr>
              <w:t>reporting cycle in the space below.</w:t>
            </w:r>
          </w:p>
        </w:tc>
      </w:tr>
      <w:tr w:rsidR="00BE49E1" w:rsidRPr="002B5E29" w14:paraId="319499FF" w14:textId="77777777" w:rsidTr="00FA3EFB">
        <w:trPr>
          <w:trHeight w:val="300"/>
        </w:trPr>
        <w:tc>
          <w:tcPr>
            <w:tcW w:w="4674" w:type="dxa"/>
            <w:hideMark/>
          </w:tcPr>
          <w:p w14:paraId="0DDA7F13" w14:textId="77777777" w:rsidR="00BE49E1" w:rsidRPr="002B5E29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  <w:r w:rsidRPr="002B5E29">
              <w:rPr>
                <w:rFonts w:ascii="Calibri" w:eastAsia="Times New Roman" w:hAnsi="Calibri" w:cs="Calibri"/>
                <w:color w:val="381507"/>
              </w:rPr>
              <w:t>SLO</w:t>
            </w:r>
            <w:r>
              <w:rPr>
                <w:rFonts w:ascii="Calibri" w:eastAsia="Times New Roman" w:hAnsi="Calibri" w:cs="Calibri"/>
                <w:color w:val="381507"/>
              </w:rPr>
              <w:t>s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Assessed</w:t>
            </w:r>
            <w:r>
              <w:rPr>
                <w:rFonts w:ascii="Calibri" w:eastAsia="Times New Roman" w:hAnsi="Calibri" w:cs="Calibri"/>
                <w:color w:val="381507"/>
              </w:rPr>
              <w:t xml:space="preserve">: (1 SLO per line below- </w:t>
            </w:r>
            <w:r w:rsidRPr="00E300C1">
              <w:rPr>
                <w:rFonts w:ascii="Calibri" w:eastAsia="Times New Roman" w:hAnsi="Calibri" w:cs="Calibri"/>
                <w:b/>
                <w:color w:val="381507"/>
              </w:rPr>
              <w:t>insert or delete rows as necessary</w:t>
            </w:r>
            <w:r>
              <w:rPr>
                <w:rFonts w:ascii="Calibri" w:eastAsia="Times New Roman" w:hAnsi="Calibri" w:cs="Calibri"/>
                <w:color w:val="381507"/>
              </w:rPr>
              <w:t>)</w:t>
            </w:r>
          </w:p>
        </w:tc>
        <w:tc>
          <w:tcPr>
            <w:tcW w:w="6121" w:type="dxa"/>
            <w:gridSpan w:val="2"/>
            <w:hideMark/>
          </w:tcPr>
          <w:p w14:paraId="1249BAEC" w14:textId="77777777" w:rsidR="00BE49E1" w:rsidRPr="002B5E29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  <w:r>
              <w:rPr>
                <w:rFonts w:ascii="Calibri" w:eastAsia="Times New Roman" w:hAnsi="Calibri" w:cs="Calibri"/>
                <w:color w:val="381507"/>
              </w:rPr>
              <w:t>Briefly describe assessment of each SLO along with the artifacts and rubrics/scoring used:</w:t>
            </w:r>
          </w:p>
        </w:tc>
      </w:tr>
      <w:tr w:rsidR="00BE49E1" w:rsidRPr="002B5E29" w14:paraId="4DACC768" w14:textId="77777777" w:rsidTr="00FA3EFB">
        <w:trPr>
          <w:trHeight w:val="300"/>
        </w:trPr>
        <w:tc>
          <w:tcPr>
            <w:tcW w:w="4674" w:type="dxa"/>
          </w:tcPr>
          <w:p w14:paraId="7888262A" w14:textId="77777777" w:rsidR="00BE49E1" w:rsidRPr="002B5E29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  <w:tc>
          <w:tcPr>
            <w:tcW w:w="6121" w:type="dxa"/>
            <w:gridSpan w:val="2"/>
          </w:tcPr>
          <w:p w14:paraId="1A2D0F33" w14:textId="77777777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BE49E1" w:rsidRPr="002B5E29" w14:paraId="00FE0462" w14:textId="77777777" w:rsidTr="00FA3EFB">
        <w:trPr>
          <w:trHeight w:val="300"/>
        </w:trPr>
        <w:tc>
          <w:tcPr>
            <w:tcW w:w="4674" w:type="dxa"/>
          </w:tcPr>
          <w:p w14:paraId="297ACCD3" w14:textId="77777777" w:rsidR="00BE49E1" w:rsidRPr="002B5E29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  <w:tc>
          <w:tcPr>
            <w:tcW w:w="6121" w:type="dxa"/>
            <w:gridSpan w:val="2"/>
          </w:tcPr>
          <w:p w14:paraId="67108CFF" w14:textId="77777777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BE49E1" w:rsidRPr="002B5E29" w14:paraId="7B7118D4" w14:textId="77777777" w:rsidTr="00FA3EFB">
        <w:trPr>
          <w:trHeight w:val="300"/>
        </w:trPr>
        <w:tc>
          <w:tcPr>
            <w:tcW w:w="4674" w:type="dxa"/>
          </w:tcPr>
          <w:p w14:paraId="62AC42BD" w14:textId="77777777" w:rsidR="00BE49E1" w:rsidRPr="002B5E29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  <w:tc>
          <w:tcPr>
            <w:tcW w:w="6121" w:type="dxa"/>
            <w:gridSpan w:val="2"/>
          </w:tcPr>
          <w:p w14:paraId="058932DE" w14:textId="77777777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BE49E1" w:rsidRPr="002B5E29" w14:paraId="4C6DDB36" w14:textId="77777777" w:rsidTr="00FA3EFB">
        <w:trPr>
          <w:trHeight w:val="300"/>
        </w:trPr>
        <w:tc>
          <w:tcPr>
            <w:tcW w:w="4674" w:type="dxa"/>
          </w:tcPr>
          <w:p w14:paraId="0E9352CC" w14:textId="77777777" w:rsidR="00BE49E1" w:rsidRPr="002B5E29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  <w:tc>
          <w:tcPr>
            <w:tcW w:w="6121" w:type="dxa"/>
            <w:gridSpan w:val="2"/>
          </w:tcPr>
          <w:p w14:paraId="44DC246A" w14:textId="77777777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BE49E1" w:rsidRPr="002B5E29" w14:paraId="6B41016C" w14:textId="77777777" w:rsidTr="00FA3EFB">
        <w:trPr>
          <w:trHeight w:val="300"/>
        </w:trPr>
        <w:tc>
          <w:tcPr>
            <w:tcW w:w="10795" w:type="dxa"/>
            <w:gridSpan w:val="3"/>
            <w:shd w:val="clear" w:color="auto" w:fill="EDEBDF"/>
          </w:tcPr>
          <w:p w14:paraId="52AA530D" w14:textId="7C5374A9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  <w:r w:rsidRPr="002B5E29">
              <w:rPr>
                <w:rFonts w:ascii="Calibri" w:eastAsia="Times New Roman" w:hAnsi="Calibri" w:cs="Calibri"/>
                <w:color w:val="381507"/>
              </w:rPr>
              <w:lastRenderedPageBreak/>
              <w:t>What were your key findings for each SLO assessed (please include numerical analysis to support your findings when possible)?</w:t>
            </w:r>
          </w:p>
        </w:tc>
      </w:tr>
      <w:tr w:rsidR="00BE49E1" w:rsidRPr="002B5E29" w14:paraId="6F76C3F7" w14:textId="77777777" w:rsidTr="00FA3EFB">
        <w:trPr>
          <w:trHeight w:val="300"/>
        </w:trPr>
        <w:tc>
          <w:tcPr>
            <w:tcW w:w="10795" w:type="dxa"/>
            <w:gridSpan w:val="3"/>
            <w:shd w:val="clear" w:color="auto" w:fill="EDEBDF"/>
          </w:tcPr>
          <w:p w14:paraId="5A134D96" w14:textId="77777777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4012CD63" w14:textId="2C5E219D" w:rsidR="00FA3EFB" w:rsidRDefault="00FA3EFB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323C44ED" w14:textId="77777777" w:rsidR="00FA3EFB" w:rsidRDefault="00FA3EFB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7C82FF66" w14:textId="77777777" w:rsidR="00816D91" w:rsidRDefault="00816D9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737BCD10" w14:textId="05E3500F" w:rsidR="00816D91" w:rsidRDefault="00816D9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BE49E1" w:rsidRPr="002B5E29" w14:paraId="61F154F1" w14:textId="77777777" w:rsidTr="00B70F01">
        <w:trPr>
          <w:trHeight w:val="300"/>
        </w:trPr>
        <w:tc>
          <w:tcPr>
            <w:tcW w:w="10795" w:type="dxa"/>
            <w:gridSpan w:val="3"/>
          </w:tcPr>
          <w:p w14:paraId="67812EE7" w14:textId="31869ECB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  <w:r w:rsidRPr="002B5E29">
              <w:rPr>
                <w:rFonts w:ascii="Calibri" w:eastAsia="Times New Roman" w:hAnsi="Calibri" w:cs="Calibri"/>
                <w:color w:val="381507"/>
              </w:rPr>
              <w:t>What are your recommendations from your findings?</w:t>
            </w:r>
          </w:p>
        </w:tc>
      </w:tr>
      <w:tr w:rsidR="00BE49E1" w:rsidRPr="002B5E29" w14:paraId="3A89F43A" w14:textId="77777777" w:rsidTr="008A613B">
        <w:trPr>
          <w:trHeight w:val="300"/>
        </w:trPr>
        <w:tc>
          <w:tcPr>
            <w:tcW w:w="10795" w:type="dxa"/>
            <w:gridSpan w:val="3"/>
          </w:tcPr>
          <w:p w14:paraId="62C0612B" w14:textId="77777777" w:rsidR="00BE49E1" w:rsidRDefault="00BE49E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15F17181" w14:textId="4D2CF71D" w:rsidR="00816D91" w:rsidRDefault="00816D9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5110E428" w14:textId="100DBD75" w:rsidR="00FA3EFB" w:rsidRDefault="00FA3EFB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7A29ECB2" w14:textId="77777777" w:rsidR="00FA3EFB" w:rsidRDefault="00FA3EFB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643403FD" w14:textId="3B67BE04" w:rsidR="00816D91" w:rsidRDefault="00816D91" w:rsidP="00A6107F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BE49E1" w:rsidRPr="002B5E29" w14:paraId="4FF6CD0E" w14:textId="77777777" w:rsidTr="008A613B">
        <w:trPr>
          <w:trHeight w:val="300"/>
        </w:trPr>
        <w:tc>
          <w:tcPr>
            <w:tcW w:w="10795" w:type="dxa"/>
            <w:gridSpan w:val="3"/>
          </w:tcPr>
          <w:p w14:paraId="08FC3E83" w14:textId="31A31349" w:rsidR="00BE49E1" w:rsidRDefault="00BE49E1" w:rsidP="00BE49E1">
            <w:pPr>
              <w:rPr>
                <w:rFonts w:ascii="Calibri" w:eastAsia="Times New Roman" w:hAnsi="Calibri" w:cs="Calibri"/>
                <w:color w:val="381507"/>
              </w:rPr>
            </w:pPr>
            <w:r w:rsidRPr="00C30688">
              <w:rPr>
                <w:rFonts w:ascii="Calibri" w:eastAsia="Times New Roman" w:hAnsi="Calibri" w:cs="Calibri"/>
                <w:color w:val="381507"/>
              </w:rPr>
              <w:t>Have you enacted recommendations from your findings? If so, describe below what impact this change has made.</w:t>
            </w:r>
          </w:p>
        </w:tc>
      </w:tr>
      <w:tr w:rsidR="00FA3EFB" w:rsidRPr="002B5E29" w14:paraId="365CBF5B" w14:textId="77777777" w:rsidTr="008A613B">
        <w:trPr>
          <w:trHeight w:val="300"/>
        </w:trPr>
        <w:tc>
          <w:tcPr>
            <w:tcW w:w="10795" w:type="dxa"/>
            <w:gridSpan w:val="3"/>
          </w:tcPr>
          <w:p w14:paraId="0A701337" w14:textId="77777777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294F6025" w14:textId="356A5589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75864D83" w14:textId="77777777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529B07FC" w14:textId="77777777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2FA05EAC" w14:textId="6528358B" w:rsidR="00FA3EFB" w:rsidRPr="00C30688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816D91" w:rsidRPr="002B5E29" w14:paraId="46BD1150" w14:textId="77777777" w:rsidTr="008A613B">
        <w:trPr>
          <w:trHeight w:val="300"/>
        </w:trPr>
        <w:tc>
          <w:tcPr>
            <w:tcW w:w="10795" w:type="dxa"/>
            <w:gridSpan w:val="3"/>
          </w:tcPr>
          <w:p w14:paraId="604EB686" w14:textId="4A596F2D" w:rsidR="00816D91" w:rsidRPr="00C30688" w:rsidRDefault="00816D91" w:rsidP="00BE49E1">
            <w:pPr>
              <w:rPr>
                <w:rFonts w:ascii="Calibri" w:eastAsia="Times New Roman" w:hAnsi="Calibri" w:cs="Calibri"/>
                <w:color w:val="381507"/>
              </w:rPr>
            </w:pPr>
            <w:r>
              <w:rPr>
                <w:rFonts w:ascii="Calibri" w:eastAsia="Times New Roman" w:hAnsi="Calibri" w:cs="Calibri"/>
                <w:color w:val="381507"/>
              </w:rPr>
              <w:t>Describe here any connections between or insights related to previous assessment that has been reported on and this cycle’s assessment.</w:t>
            </w:r>
          </w:p>
        </w:tc>
      </w:tr>
      <w:tr w:rsidR="00816D91" w:rsidRPr="002B5E29" w14:paraId="70BE5B1E" w14:textId="77777777" w:rsidTr="008A613B">
        <w:trPr>
          <w:trHeight w:val="300"/>
        </w:trPr>
        <w:tc>
          <w:tcPr>
            <w:tcW w:w="10795" w:type="dxa"/>
            <w:gridSpan w:val="3"/>
          </w:tcPr>
          <w:p w14:paraId="0BD50B6E" w14:textId="77777777" w:rsidR="00816D91" w:rsidRDefault="00816D91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592CF048" w14:textId="2C0ADF16" w:rsidR="00D15ECE" w:rsidRDefault="00D15ECE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381D1C2B" w14:textId="77777777" w:rsidR="00D15ECE" w:rsidRDefault="00D15ECE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2CC33A76" w14:textId="77777777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  <w:p w14:paraId="1088F226" w14:textId="2C6EABD8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FA3EFB" w:rsidRPr="002B5E29" w14:paraId="068C0A15" w14:textId="77777777" w:rsidTr="00493492">
        <w:trPr>
          <w:trHeight w:val="300"/>
        </w:trPr>
        <w:tc>
          <w:tcPr>
            <w:tcW w:w="5125" w:type="dxa"/>
            <w:gridSpan w:val="2"/>
          </w:tcPr>
          <w:p w14:paraId="6A703B16" w14:textId="77777777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</w:tc>
        <w:tc>
          <w:tcPr>
            <w:tcW w:w="5670" w:type="dxa"/>
          </w:tcPr>
          <w:p w14:paraId="09B52D00" w14:textId="2E50BD05" w:rsidR="00FA3EFB" w:rsidRDefault="00FA3EFB" w:rsidP="00BE49E1">
            <w:pPr>
              <w:rPr>
                <w:rFonts w:ascii="Calibri" w:eastAsia="Times New Roman" w:hAnsi="Calibri" w:cs="Calibri"/>
                <w:color w:val="381507"/>
              </w:rPr>
            </w:pPr>
          </w:p>
        </w:tc>
      </w:tr>
      <w:tr w:rsidR="00816D91" w14:paraId="59D745B2" w14:textId="77777777" w:rsidTr="00493492">
        <w:tc>
          <w:tcPr>
            <w:tcW w:w="5125" w:type="dxa"/>
            <w:gridSpan w:val="2"/>
          </w:tcPr>
          <w:p w14:paraId="7946880A" w14:textId="49B413EF" w:rsidR="00816D91" w:rsidRDefault="00816D91">
            <w:r w:rsidRPr="002B5E29">
              <w:rPr>
                <w:rFonts w:ascii="Calibri" w:eastAsia="Times New Roman" w:hAnsi="Calibri" w:cs="Calibri"/>
                <w:b/>
                <w:bCs/>
                <w:color w:val="381507"/>
              </w:rPr>
              <w:t>Assessment of Liberal Education Program Outcomes</w:t>
            </w:r>
          </w:p>
        </w:tc>
        <w:tc>
          <w:tcPr>
            <w:tcW w:w="5670" w:type="dxa"/>
          </w:tcPr>
          <w:p w14:paraId="21DDECEF" w14:textId="2AB9AFF4" w:rsidR="00816D91" w:rsidRDefault="00816D91">
            <w:r w:rsidRPr="00E300C1">
              <w:rPr>
                <w:rFonts w:ascii="Calibri" w:eastAsia="Times New Roman" w:hAnsi="Calibri" w:cs="Calibri"/>
                <w:i/>
                <w:color w:val="381507"/>
              </w:rPr>
              <w:t>Please note that if your text is larger than the box then you can manually drag the bottom of the box to enlarge it.</w:t>
            </w:r>
          </w:p>
        </w:tc>
      </w:tr>
      <w:tr w:rsidR="00816D91" w14:paraId="4A8B33B4" w14:textId="77777777" w:rsidTr="00002373">
        <w:tc>
          <w:tcPr>
            <w:tcW w:w="10795" w:type="dxa"/>
            <w:gridSpan w:val="3"/>
            <w:vAlign w:val="center"/>
          </w:tcPr>
          <w:p w14:paraId="488FAA75" w14:textId="1F08C1C0" w:rsidR="00816D91" w:rsidRDefault="00816D91" w:rsidP="00816D91">
            <w:r>
              <w:rPr>
                <w:rFonts w:ascii="Calibri" w:eastAsia="Times New Roman" w:hAnsi="Calibri" w:cs="Calibri"/>
                <w:color w:val="381507"/>
              </w:rPr>
              <w:t>List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</w:t>
            </w:r>
            <w:r>
              <w:rPr>
                <w:rFonts w:ascii="Calibri" w:eastAsia="Times New Roman" w:hAnsi="Calibri" w:cs="Calibri"/>
                <w:color w:val="381507"/>
              </w:rPr>
              <w:t>any Liberal Education Program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learning o</w:t>
            </w:r>
            <w:r>
              <w:rPr>
                <w:rFonts w:ascii="Calibri" w:eastAsia="Times New Roman" w:hAnsi="Calibri" w:cs="Calibri"/>
                <w:color w:val="381507"/>
              </w:rPr>
              <w:t>utcom</w:t>
            </w:r>
            <w:r w:rsidRPr="002B5E29">
              <w:rPr>
                <w:rFonts w:ascii="Calibri" w:eastAsia="Times New Roman" w:hAnsi="Calibri" w:cs="Calibri"/>
                <w:color w:val="381507"/>
              </w:rPr>
              <w:t>es that were assessed this year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in the space below.</w:t>
            </w:r>
          </w:p>
        </w:tc>
      </w:tr>
      <w:tr w:rsidR="00816D91" w14:paraId="37EDEAE3" w14:textId="77777777" w:rsidTr="00493492">
        <w:tc>
          <w:tcPr>
            <w:tcW w:w="5125" w:type="dxa"/>
            <w:gridSpan w:val="2"/>
          </w:tcPr>
          <w:p w14:paraId="594B5B21" w14:textId="6198F741" w:rsidR="00816D91" w:rsidRDefault="00816D91">
            <w:r>
              <w:rPr>
                <w:rFonts w:ascii="Calibri" w:eastAsia="Times New Roman" w:hAnsi="Calibri" w:cs="Calibri"/>
                <w:color w:val="381507"/>
              </w:rPr>
              <w:t>LEP</w:t>
            </w:r>
            <w:r w:rsidRPr="002B5E29">
              <w:rPr>
                <w:rFonts w:ascii="Calibri" w:eastAsia="Times New Roman" w:hAnsi="Calibri" w:cs="Calibri"/>
                <w:color w:val="381507"/>
              </w:rPr>
              <w:t xml:space="preserve">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SLO </w:t>
            </w:r>
            <w:r w:rsidRPr="002B5E29">
              <w:rPr>
                <w:rFonts w:ascii="Calibri" w:eastAsia="Times New Roman" w:hAnsi="Calibri" w:cs="Calibri"/>
                <w:color w:val="381507"/>
              </w:rPr>
              <w:t>Assessed</w:t>
            </w:r>
            <w:r>
              <w:rPr>
                <w:rFonts w:ascii="Calibri" w:eastAsia="Times New Roman" w:hAnsi="Calibri" w:cs="Calibri"/>
                <w:color w:val="381507"/>
              </w:rPr>
              <w:t xml:space="preserve"> &amp; Related Program SLO: (1 per line below- </w:t>
            </w:r>
            <w:r w:rsidRPr="00E300C1">
              <w:rPr>
                <w:rFonts w:ascii="Calibri" w:eastAsia="Times New Roman" w:hAnsi="Calibri" w:cs="Calibri"/>
                <w:b/>
                <w:color w:val="381507"/>
              </w:rPr>
              <w:t>insert or delete rows as necessary</w:t>
            </w:r>
            <w:r>
              <w:rPr>
                <w:rFonts w:ascii="Calibri" w:eastAsia="Times New Roman" w:hAnsi="Calibri" w:cs="Calibri"/>
                <w:color w:val="381507"/>
              </w:rPr>
              <w:t>)</w:t>
            </w:r>
          </w:p>
        </w:tc>
        <w:tc>
          <w:tcPr>
            <w:tcW w:w="5670" w:type="dxa"/>
          </w:tcPr>
          <w:p w14:paraId="3AF3D98E" w14:textId="29AF708A" w:rsidR="00816D91" w:rsidRDefault="00816D91" w:rsidP="00816D91">
            <w:pPr>
              <w:tabs>
                <w:tab w:val="left" w:pos="1018"/>
              </w:tabs>
            </w:pPr>
            <w:r>
              <w:rPr>
                <w:rFonts w:ascii="Calibri" w:eastAsia="Times New Roman" w:hAnsi="Calibri" w:cs="Calibri"/>
                <w:color w:val="381507"/>
              </w:rPr>
              <w:t>Briefly describe assessment of each SLO along with the artifacts and rubrics/scoring used:</w:t>
            </w:r>
          </w:p>
        </w:tc>
      </w:tr>
      <w:tr w:rsidR="00816D91" w14:paraId="1246F482" w14:textId="77777777" w:rsidTr="00493492">
        <w:tc>
          <w:tcPr>
            <w:tcW w:w="5125" w:type="dxa"/>
            <w:gridSpan w:val="2"/>
          </w:tcPr>
          <w:p w14:paraId="3D58D930" w14:textId="77777777" w:rsidR="00816D91" w:rsidRDefault="00816D91"/>
        </w:tc>
        <w:tc>
          <w:tcPr>
            <w:tcW w:w="5670" w:type="dxa"/>
          </w:tcPr>
          <w:p w14:paraId="1490CE4C" w14:textId="77777777" w:rsidR="00816D91" w:rsidRDefault="00816D91"/>
        </w:tc>
      </w:tr>
      <w:tr w:rsidR="00816D91" w14:paraId="526E111A" w14:textId="77777777" w:rsidTr="00493492">
        <w:tc>
          <w:tcPr>
            <w:tcW w:w="5125" w:type="dxa"/>
            <w:gridSpan w:val="2"/>
          </w:tcPr>
          <w:p w14:paraId="471EC9DC" w14:textId="77777777" w:rsidR="00816D91" w:rsidRDefault="00816D91"/>
        </w:tc>
        <w:tc>
          <w:tcPr>
            <w:tcW w:w="5670" w:type="dxa"/>
          </w:tcPr>
          <w:p w14:paraId="0332E454" w14:textId="77777777" w:rsidR="00816D91" w:rsidRDefault="00816D91"/>
        </w:tc>
      </w:tr>
      <w:tr w:rsidR="00816D91" w14:paraId="6648D6FB" w14:textId="77777777" w:rsidTr="00493492">
        <w:tc>
          <w:tcPr>
            <w:tcW w:w="5125" w:type="dxa"/>
            <w:gridSpan w:val="2"/>
          </w:tcPr>
          <w:p w14:paraId="63930131" w14:textId="77777777" w:rsidR="00816D91" w:rsidRDefault="00816D91"/>
        </w:tc>
        <w:tc>
          <w:tcPr>
            <w:tcW w:w="5670" w:type="dxa"/>
          </w:tcPr>
          <w:p w14:paraId="19A1911D" w14:textId="77777777" w:rsidR="00816D91" w:rsidRDefault="00816D91"/>
        </w:tc>
      </w:tr>
      <w:tr w:rsidR="00816D91" w14:paraId="6ED981C3" w14:textId="77777777" w:rsidTr="00493492">
        <w:tc>
          <w:tcPr>
            <w:tcW w:w="5125" w:type="dxa"/>
            <w:gridSpan w:val="2"/>
          </w:tcPr>
          <w:p w14:paraId="136C4609" w14:textId="77777777" w:rsidR="00816D91" w:rsidRDefault="00816D91"/>
        </w:tc>
        <w:tc>
          <w:tcPr>
            <w:tcW w:w="5670" w:type="dxa"/>
          </w:tcPr>
          <w:p w14:paraId="3BC77B7F" w14:textId="77777777" w:rsidR="00816D91" w:rsidRDefault="00816D91"/>
        </w:tc>
      </w:tr>
      <w:tr w:rsidR="00816D91" w14:paraId="123DA732" w14:textId="77777777" w:rsidTr="00FA3EFB">
        <w:tc>
          <w:tcPr>
            <w:tcW w:w="10795" w:type="dxa"/>
            <w:gridSpan w:val="3"/>
            <w:shd w:val="clear" w:color="auto" w:fill="EDEBDF"/>
            <w:vAlign w:val="center"/>
          </w:tcPr>
          <w:p w14:paraId="195FFB70" w14:textId="55D87AB8" w:rsidR="00816D91" w:rsidRDefault="00816D91" w:rsidP="00816D91">
            <w:r w:rsidRPr="002B5E29">
              <w:rPr>
                <w:rFonts w:ascii="Calibri" w:eastAsia="Times New Roman" w:hAnsi="Calibri" w:cs="Calibri"/>
                <w:color w:val="381507"/>
              </w:rPr>
              <w:t xml:space="preserve">Key Findings </w:t>
            </w:r>
            <w:r>
              <w:rPr>
                <w:rFonts w:ascii="Calibri" w:eastAsia="Times New Roman" w:hAnsi="Calibri" w:cs="Calibri"/>
                <w:color w:val="381507"/>
              </w:rPr>
              <w:t xml:space="preserve">and Recommendations </w:t>
            </w:r>
            <w:r w:rsidRPr="002B5E29">
              <w:rPr>
                <w:rFonts w:ascii="Calibri" w:eastAsia="Times New Roman" w:hAnsi="Calibri" w:cs="Calibri"/>
                <w:color w:val="381507"/>
              </w:rPr>
              <w:t>(please include numerical analysis to support your findings when possible):</w:t>
            </w:r>
          </w:p>
        </w:tc>
      </w:tr>
      <w:tr w:rsidR="00816D91" w14:paraId="3BEBC8AD" w14:textId="77777777" w:rsidTr="00FA3EFB">
        <w:tc>
          <w:tcPr>
            <w:tcW w:w="10795" w:type="dxa"/>
            <w:gridSpan w:val="3"/>
            <w:shd w:val="clear" w:color="auto" w:fill="EDEBDF"/>
          </w:tcPr>
          <w:p w14:paraId="2BAB3693" w14:textId="77777777" w:rsidR="00816D91" w:rsidRDefault="00816D91" w:rsidP="00816D91"/>
          <w:p w14:paraId="48822A3B" w14:textId="449B0302" w:rsidR="00D15ECE" w:rsidRDefault="00D15ECE" w:rsidP="00816D91"/>
          <w:p w14:paraId="09CF3AF2" w14:textId="6E1519DF" w:rsidR="00D15ECE" w:rsidRDefault="00D15ECE" w:rsidP="00816D91"/>
          <w:p w14:paraId="3A8E768D" w14:textId="77777777" w:rsidR="00D15ECE" w:rsidRDefault="00D15ECE" w:rsidP="00816D91"/>
          <w:p w14:paraId="1A744BDC" w14:textId="77777777" w:rsidR="00816D91" w:rsidRDefault="00816D91" w:rsidP="00816D91"/>
          <w:p w14:paraId="616006A5" w14:textId="018D07E3" w:rsidR="00816D91" w:rsidRDefault="00816D91" w:rsidP="00816D91"/>
        </w:tc>
      </w:tr>
      <w:tr w:rsidR="00816D91" w14:paraId="78711728" w14:textId="77777777" w:rsidTr="00493492">
        <w:tc>
          <w:tcPr>
            <w:tcW w:w="5125" w:type="dxa"/>
            <w:gridSpan w:val="2"/>
          </w:tcPr>
          <w:p w14:paraId="5F7E5B6E" w14:textId="77777777" w:rsidR="00816D91" w:rsidRDefault="00816D91" w:rsidP="00816D91"/>
        </w:tc>
        <w:tc>
          <w:tcPr>
            <w:tcW w:w="5670" w:type="dxa"/>
          </w:tcPr>
          <w:p w14:paraId="0D8668D9" w14:textId="77777777" w:rsidR="00816D91" w:rsidRDefault="00816D91" w:rsidP="00816D91"/>
        </w:tc>
      </w:tr>
      <w:tr w:rsidR="00816D91" w14:paraId="5BAB62DB" w14:textId="77777777" w:rsidTr="00FA3EFB">
        <w:tc>
          <w:tcPr>
            <w:tcW w:w="10795" w:type="dxa"/>
            <w:gridSpan w:val="3"/>
            <w:shd w:val="clear" w:color="auto" w:fill="EDEBDF"/>
          </w:tcPr>
          <w:p w14:paraId="3411E96C" w14:textId="77777777" w:rsidR="00816D91" w:rsidRDefault="00816D91" w:rsidP="00816D91">
            <w:pPr>
              <w:rPr>
                <w:rFonts w:ascii="Calibri" w:eastAsia="Times New Roman" w:hAnsi="Calibri" w:cs="Calibri"/>
                <w:b/>
                <w:bCs/>
                <w:color w:val="381507"/>
              </w:rPr>
            </w:pPr>
            <w:r w:rsidRPr="002B5E29">
              <w:rPr>
                <w:rFonts w:ascii="Calibri" w:eastAsia="Times New Roman" w:hAnsi="Calibri" w:cs="Calibri"/>
                <w:b/>
                <w:bCs/>
                <w:color w:val="381507"/>
              </w:rPr>
              <w:t xml:space="preserve">Please </w:t>
            </w:r>
            <w:r>
              <w:rPr>
                <w:rFonts w:ascii="Calibri" w:eastAsia="Times New Roman" w:hAnsi="Calibri" w:cs="Calibri"/>
                <w:b/>
                <w:bCs/>
                <w:color w:val="381507"/>
              </w:rPr>
              <w:t xml:space="preserve">make sure you have uploaded this summary and all of the required RASL components listed at the top of the form into the TEAM folder. </w:t>
            </w:r>
          </w:p>
          <w:p w14:paraId="2E34A143" w14:textId="77777777" w:rsidR="00816D91" w:rsidRDefault="00816D91" w:rsidP="00816D91">
            <w:pPr>
              <w:rPr>
                <w:rFonts w:ascii="Calibri" w:eastAsia="Times New Roman" w:hAnsi="Calibri" w:cs="Calibri"/>
                <w:b/>
                <w:bCs/>
                <w:color w:val="381507"/>
              </w:rPr>
            </w:pPr>
          </w:p>
          <w:p w14:paraId="7B9D46A0" w14:textId="341B56B1" w:rsidR="00816D91" w:rsidRDefault="00816D91" w:rsidP="00816D91">
            <w:r>
              <w:rPr>
                <w:rFonts w:ascii="Calibri" w:eastAsia="Times New Roman" w:hAnsi="Calibri" w:cs="Calibri"/>
                <w:b/>
                <w:bCs/>
                <w:color w:val="381507"/>
              </w:rPr>
              <w:t xml:space="preserve">Committee on Institutional Assessment members will review your materials and meet with the program assessment liaison (PAL) to review the materials together.  </w:t>
            </w:r>
          </w:p>
        </w:tc>
      </w:tr>
    </w:tbl>
    <w:p w14:paraId="395FE44A" w14:textId="77777777" w:rsidR="0008263D" w:rsidRDefault="0008263D"/>
    <w:sectPr w:rsidR="0008263D" w:rsidSect="00816D91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E1"/>
    <w:rsid w:val="0008263D"/>
    <w:rsid w:val="000B2F02"/>
    <w:rsid w:val="00493492"/>
    <w:rsid w:val="00816D91"/>
    <w:rsid w:val="00BE49E1"/>
    <w:rsid w:val="00D15ECE"/>
    <w:rsid w:val="00F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B699"/>
  <w15:chartTrackingRefBased/>
  <w15:docId w15:val="{CCBA8A75-C7E7-41F2-825A-D67AF0EA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su.edu/resources/webspaces/administration/committees/CIA/camp/campus-assessment-master-plan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msu.edu/resources/webspaces/administration/committees/CIA/camp/rasl-instruc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804440DA9A84A981076C2223337C6" ma:contentTypeVersion="10" ma:contentTypeDescription="Create a new document." ma:contentTypeScope="" ma:versionID="3a2cb4fca1a7c8bb3be4eb52775da6de">
  <xsd:schema xmlns:xsd="http://www.w3.org/2001/XMLSchema" xmlns:xs="http://www.w3.org/2001/XMLSchema" xmlns:p="http://schemas.microsoft.com/office/2006/metadata/properties" xmlns:ns3="1e7f3e72-8510-4870-b9bc-35fe77fafe55" targetNamespace="http://schemas.microsoft.com/office/2006/metadata/properties" ma:root="true" ma:fieldsID="9c559d84414cfc57d0dc65c49890aff4" ns3:_="">
    <xsd:import namespace="1e7f3e72-8510-4870-b9bc-35fe77fa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3e72-8510-4870-b9bc-35fe77faf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A8BE6-A652-4944-AB9E-7EBA7135B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f3e72-8510-4870-b9bc-35fe77fa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EAB21-F49D-4D0B-8285-4D3294F33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27AFF-BAFD-460B-A19E-6F3869298F7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7f3e72-8510-4870-b9bc-35fe77fafe5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Kovar</dc:creator>
  <cp:keywords/>
  <dc:description/>
  <cp:lastModifiedBy>Bell, Jeffrey W</cp:lastModifiedBy>
  <cp:revision>2</cp:revision>
  <dcterms:created xsi:type="dcterms:W3CDTF">2022-03-22T19:26:00Z</dcterms:created>
  <dcterms:modified xsi:type="dcterms:W3CDTF">2022-03-22T19:26:00Z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0x010100940804440DA9A84A981076C2223337C6</vt:lpwstr>
  </property>
</Properties>
</file>