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2F6448" w14:textId="77777777" w:rsidR="00C152D5" w:rsidRPr="00873DFF" w:rsidRDefault="00F93268" w:rsidP="005247F7">
      <w:pPr>
        <w:spacing w:line="360" w:lineRule="auto"/>
        <w:rPr>
          <w:b/>
          <w:szCs w:val="24"/>
        </w:rPr>
      </w:pPr>
      <w:r w:rsidRPr="00873DFF">
        <w:rPr>
          <w:b/>
          <w:szCs w:val="24"/>
        </w:rPr>
        <w:t>ENG 151</w:t>
      </w:r>
      <w:r w:rsidR="003D051C" w:rsidRPr="00873DFF">
        <w:rPr>
          <w:b/>
          <w:szCs w:val="24"/>
        </w:rPr>
        <w:t xml:space="preserve"> - College Now Syllabus</w:t>
      </w:r>
    </w:p>
    <w:p w14:paraId="1926F3BA" w14:textId="77777777" w:rsidR="00F93268" w:rsidRPr="00873DFF" w:rsidRDefault="005247F7" w:rsidP="00F93268">
      <w:pPr>
        <w:rPr>
          <w:b/>
          <w:szCs w:val="24"/>
        </w:rPr>
      </w:pPr>
      <w:r w:rsidRPr="00873DFF">
        <w:rPr>
          <w:b/>
          <w:szCs w:val="24"/>
        </w:rPr>
        <w:t xml:space="preserve">SMSU Course Title:  </w:t>
      </w:r>
      <w:r w:rsidR="00F93268" w:rsidRPr="00873DFF">
        <w:rPr>
          <w:b/>
          <w:szCs w:val="24"/>
        </w:rPr>
        <w:t>Academic Writing</w:t>
      </w:r>
    </w:p>
    <w:p w14:paraId="0660EAAF" w14:textId="251792EA" w:rsidR="007A0517" w:rsidRPr="00E46FD7" w:rsidRDefault="00EB7017" w:rsidP="00C152D5">
      <w:pPr>
        <w:rPr>
          <w:b/>
          <w:szCs w:val="24"/>
        </w:rPr>
      </w:pPr>
      <w:r w:rsidRPr="00E46FD7">
        <w:rPr>
          <w:b/>
          <w:szCs w:val="24"/>
        </w:rPr>
        <w:t xml:space="preserve">SMSU Faculty Mentor: </w:t>
      </w:r>
      <w:r w:rsidR="00AC0313" w:rsidRPr="00E46FD7">
        <w:rPr>
          <w:b/>
          <w:szCs w:val="24"/>
        </w:rPr>
        <w:t>Dr. Michael Albright</w:t>
      </w:r>
    </w:p>
    <w:p w14:paraId="4F17F352" w14:textId="26A2D491" w:rsidR="007A0517" w:rsidRPr="00E46FD7" w:rsidRDefault="005247F7" w:rsidP="00C152D5">
      <w:pPr>
        <w:rPr>
          <w:b/>
          <w:szCs w:val="24"/>
        </w:rPr>
      </w:pPr>
      <w:r w:rsidRPr="00E46FD7">
        <w:rPr>
          <w:b/>
          <w:szCs w:val="24"/>
        </w:rPr>
        <w:t xml:space="preserve">High School:  </w:t>
      </w:r>
      <w:r w:rsidR="00AC0313" w:rsidRPr="00E46FD7">
        <w:rPr>
          <w:b/>
          <w:szCs w:val="24"/>
        </w:rPr>
        <w:t>Murray County Central</w:t>
      </w:r>
    </w:p>
    <w:p w14:paraId="64DE7005" w14:textId="4187F7D9" w:rsidR="007A0517" w:rsidRPr="00E46FD7" w:rsidRDefault="005247F7" w:rsidP="00C152D5">
      <w:pPr>
        <w:rPr>
          <w:b/>
          <w:szCs w:val="24"/>
        </w:rPr>
      </w:pPr>
      <w:r w:rsidRPr="00E46FD7">
        <w:rPr>
          <w:b/>
          <w:szCs w:val="24"/>
        </w:rPr>
        <w:t xml:space="preserve">High School Teacher: </w:t>
      </w:r>
      <w:r w:rsidR="00AC0313" w:rsidRPr="00E46FD7">
        <w:rPr>
          <w:b/>
          <w:szCs w:val="24"/>
        </w:rPr>
        <w:t>Kristin Nau</w:t>
      </w:r>
      <w:r w:rsidR="00AC0313" w:rsidRPr="00E46FD7">
        <w:rPr>
          <w:b/>
          <w:szCs w:val="24"/>
        </w:rPr>
        <w:tab/>
      </w:r>
    </w:p>
    <w:p w14:paraId="447C6AD9" w14:textId="218F0764" w:rsidR="007A0517" w:rsidRPr="00E46FD7" w:rsidRDefault="003D051C" w:rsidP="00C152D5">
      <w:pPr>
        <w:rPr>
          <w:b/>
          <w:szCs w:val="24"/>
        </w:rPr>
      </w:pPr>
      <w:r w:rsidRPr="00E46FD7">
        <w:rPr>
          <w:b/>
          <w:szCs w:val="24"/>
        </w:rPr>
        <w:t>Semester and Year</w:t>
      </w:r>
      <w:r w:rsidR="00FE4E33" w:rsidRPr="00E46FD7">
        <w:rPr>
          <w:b/>
          <w:szCs w:val="24"/>
        </w:rPr>
        <w:t>:</w:t>
      </w:r>
      <w:r w:rsidR="00655EC6" w:rsidRPr="00E46FD7">
        <w:rPr>
          <w:b/>
          <w:szCs w:val="24"/>
        </w:rPr>
        <w:t xml:space="preserve"> </w:t>
      </w:r>
      <w:r w:rsidR="00AC0313" w:rsidRPr="00E46FD7">
        <w:rPr>
          <w:b/>
          <w:szCs w:val="24"/>
        </w:rPr>
        <w:t>Spring 202</w:t>
      </w:r>
      <w:r w:rsidR="007F10D9" w:rsidRPr="00E46FD7">
        <w:rPr>
          <w:b/>
          <w:szCs w:val="24"/>
        </w:rPr>
        <w:t>6</w:t>
      </w:r>
    </w:p>
    <w:p w14:paraId="741BEA69" w14:textId="77777777" w:rsidR="00C54FAD" w:rsidRPr="00873DFF" w:rsidRDefault="00C54FAD" w:rsidP="00C54FAD">
      <w:pPr>
        <w:rPr>
          <w:szCs w:val="24"/>
        </w:rPr>
      </w:pPr>
    </w:p>
    <w:p w14:paraId="6DFCA757" w14:textId="77777777" w:rsidR="00AE4461" w:rsidRPr="00873DFF" w:rsidRDefault="00AE4461" w:rsidP="00C54FAD">
      <w:pPr>
        <w:rPr>
          <w:szCs w:val="24"/>
        </w:rPr>
      </w:pPr>
    </w:p>
    <w:p w14:paraId="10ACB5B6" w14:textId="77777777" w:rsidR="00C54FAD" w:rsidRPr="00873DFF" w:rsidRDefault="00C54FAD" w:rsidP="00F93268">
      <w:pPr>
        <w:rPr>
          <w:b/>
          <w:szCs w:val="24"/>
          <w:u w:val="single"/>
        </w:rPr>
      </w:pPr>
      <w:r w:rsidRPr="00873DFF">
        <w:rPr>
          <w:b/>
          <w:szCs w:val="24"/>
          <w:u w:val="single"/>
        </w:rPr>
        <w:t>Course Description</w:t>
      </w:r>
      <w:r w:rsidR="00EB7017" w:rsidRPr="00873DFF">
        <w:rPr>
          <w:b/>
          <w:szCs w:val="24"/>
        </w:rPr>
        <w:t xml:space="preserve"> (from SMSU’s course catalog)</w:t>
      </w:r>
    </w:p>
    <w:p w14:paraId="4CC3B965" w14:textId="77777777" w:rsidR="00C54FAD" w:rsidRPr="00873DFF" w:rsidRDefault="00C54FAD" w:rsidP="00C54FAD">
      <w:pPr>
        <w:rPr>
          <w:szCs w:val="24"/>
        </w:rPr>
      </w:pPr>
      <w:r w:rsidRPr="00873DFF">
        <w:rPr>
          <w:szCs w:val="24"/>
        </w:rPr>
        <w:t xml:space="preserve">This course will enable students to determine a writing purpose, generate ideas to support a topic, determine an audience, develop a focus, and organize a written text, including both personal, or ‘reflective,’ writing as well as expository writing and argument.  At least two papers will involve a research component through which students begin to learn the conventions of citation and documentation.  Furthermore, the class will enable students to learn how purpose and audience affect the content, language, and form of a written text. </w:t>
      </w:r>
    </w:p>
    <w:p w14:paraId="0BAC2CF7" w14:textId="77777777" w:rsidR="00E03828" w:rsidRPr="00873DFF" w:rsidRDefault="00E03828" w:rsidP="00C54FAD">
      <w:pPr>
        <w:rPr>
          <w:szCs w:val="24"/>
        </w:rPr>
      </w:pPr>
    </w:p>
    <w:p w14:paraId="6745A7F7" w14:textId="77777777" w:rsidR="00AE4461" w:rsidRPr="00873DFF" w:rsidRDefault="00AE4461" w:rsidP="00C54FAD">
      <w:pPr>
        <w:rPr>
          <w:szCs w:val="24"/>
        </w:rPr>
      </w:pPr>
    </w:p>
    <w:p w14:paraId="76499D52" w14:textId="77777777" w:rsidR="00E03828" w:rsidRPr="00873DFF" w:rsidRDefault="00E03828" w:rsidP="00C54FAD">
      <w:pPr>
        <w:rPr>
          <w:szCs w:val="24"/>
        </w:rPr>
      </w:pPr>
      <w:r w:rsidRPr="00873DFF">
        <w:rPr>
          <w:b/>
          <w:szCs w:val="24"/>
          <w:u w:val="single"/>
        </w:rPr>
        <w:t>Texts</w:t>
      </w:r>
    </w:p>
    <w:p w14:paraId="012556E4" w14:textId="26C979A0" w:rsidR="00E03828" w:rsidRPr="00873DFF" w:rsidRDefault="00E03828" w:rsidP="00C54FAD">
      <w:pPr>
        <w:rPr>
          <w:szCs w:val="24"/>
        </w:rPr>
      </w:pPr>
      <w:r w:rsidRPr="00873DFF">
        <w:rPr>
          <w:i/>
          <w:szCs w:val="24"/>
        </w:rPr>
        <w:t>The St. Martin’s Guide to Writing</w:t>
      </w:r>
      <w:r w:rsidR="00E538C0" w:rsidRPr="00873DFF">
        <w:rPr>
          <w:szCs w:val="24"/>
        </w:rPr>
        <w:t>—</w:t>
      </w:r>
      <w:r w:rsidRPr="00873DFF">
        <w:rPr>
          <w:szCs w:val="24"/>
        </w:rPr>
        <w:t>Axelrod and Cooper</w:t>
      </w:r>
      <w:r w:rsidR="00AC0313">
        <w:rPr>
          <w:szCs w:val="24"/>
        </w:rPr>
        <w:t xml:space="preserve"> </w:t>
      </w:r>
    </w:p>
    <w:p w14:paraId="1083254C" w14:textId="20FDCA57" w:rsidR="00E03828" w:rsidRPr="00873DFF" w:rsidRDefault="00E03828" w:rsidP="00C54FAD">
      <w:pPr>
        <w:rPr>
          <w:szCs w:val="24"/>
        </w:rPr>
      </w:pPr>
      <w:r w:rsidRPr="00873DFF">
        <w:rPr>
          <w:i/>
          <w:szCs w:val="24"/>
        </w:rPr>
        <w:t>They Say, I Say</w:t>
      </w:r>
      <w:r w:rsidR="00E538C0" w:rsidRPr="00873DFF">
        <w:rPr>
          <w:szCs w:val="24"/>
        </w:rPr>
        <w:t>—</w:t>
      </w:r>
      <w:r w:rsidRPr="00873DFF">
        <w:rPr>
          <w:szCs w:val="24"/>
        </w:rPr>
        <w:t>Graff and Birkenstein</w:t>
      </w:r>
      <w:r w:rsidR="00AC0313">
        <w:rPr>
          <w:szCs w:val="24"/>
        </w:rPr>
        <w:t xml:space="preserve">  </w:t>
      </w:r>
    </w:p>
    <w:p w14:paraId="644ADF73" w14:textId="7960CE0B" w:rsidR="004B4BF3" w:rsidRPr="00873DFF" w:rsidRDefault="004B4BF3" w:rsidP="00C54FAD">
      <w:pPr>
        <w:rPr>
          <w:szCs w:val="24"/>
        </w:rPr>
      </w:pPr>
      <w:r w:rsidRPr="00873DFF">
        <w:rPr>
          <w:szCs w:val="24"/>
        </w:rPr>
        <w:t>Curated online resources</w:t>
      </w:r>
    </w:p>
    <w:p w14:paraId="123A9E7E" w14:textId="77777777" w:rsidR="00F93268" w:rsidRPr="00873DFF" w:rsidRDefault="00F93268" w:rsidP="00F93268">
      <w:pPr>
        <w:rPr>
          <w:szCs w:val="24"/>
        </w:rPr>
      </w:pPr>
    </w:p>
    <w:p w14:paraId="6DDF0A7F" w14:textId="77777777" w:rsidR="00AE4461" w:rsidRPr="00873DFF" w:rsidRDefault="00AE4461" w:rsidP="00F93268">
      <w:pPr>
        <w:rPr>
          <w:szCs w:val="24"/>
        </w:rPr>
      </w:pPr>
    </w:p>
    <w:p w14:paraId="20A28D9B" w14:textId="77777777" w:rsidR="00F93268" w:rsidRPr="00873DFF" w:rsidRDefault="00F93268" w:rsidP="00F93268">
      <w:pPr>
        <w:rPr>
          <w:b/>
          <w:szCs w:val="24"/>
          <w:u w:val="single"/>
        </w:rPr>
      </w:pPr>
      <w:r w:rsidRPr="00873DFF">
        <w:rPr>
          <w:b/>
          <w:szCs w:val="24"/>
          <w:u w:val="single"/>
        </w:rPr>
        <w:t>Course Design</w:t>
      </w:r>
    </w:p>
    <w:p w14:paraId="171F3EEA" w14:textId="1A4732B5" w:rsidR="00167766" w:rsidRPr="00873DFF" w:rsidRDefault="005C59A0" w:rsidP="00F93268">
      <w:r w:rsidRPr="00873DFF">
        <w:rPr>
          <w:szCs w:val="24"/>
        </w:rPr>
        <w:t xml:space="preserve">This course asks students to explore ideas and issues </w:t>
      </w:r>
      <w:r w:rsidR="00686418" w:rsidRPr="00873DFF">
        <w:rPr>
          <w:szCs w:val="24"/>
        </w:rPr>
        <w:t>in their sphere</w:t>
      </w:r>
      <w:r w:rsidR="00004753" w:rsidRPr="00873DFF">
        <w:rPr>
          <w:szCs w:val="24"/>
        </w:rPr>
        <w:t xml:space="preserve"> and reflect their inquiry process in essays</w:t>
      </w:r>
      <w:r w:rsidR="00B05CEA" w:rsidRPr="00873DFF">
        <w:rPr>
          <w:szCs w:val="24"/>
        </w:rPr>
        <w:t>;</w:t>
      </w:r>
      <w:r w:rsidR="00686418" w:rsidRPr="00873DFF">
        <w:rPr>
          <w:szCs w:val="24"/>
        </w:rPr>
        <w:t xml:space="preserve"> </w:t>
      </w:r>
      <w:r w:rsidR="00B05CEA" w:rsidRPr="00873DFF">
        <w:rPr>
          <w:szCs w:val="24"/>
        </w:rPr>
        <w:t>t</w:t>
      </w:r>
      <w:r w:rsidR="00686418" w:rsidRPr="00873DFF">
        <w:rPr>
          <w:szCs w:val="24"/>
        </w:rPr>
        <w:t xml:space="preserve">hat process will include deciding on a central issue </w:t>
      </w:r>
      <w:r w:rsidR="0098388A" w:rsidRPr="00873DFF">
        <w:rPr>
          <w:szCs w:val="24"/>
        </w:rPr>
        <w:t>to</w:t>
      </w:r>
      <w:r w:rsidR="00686418" w:rsidRPr="00873DFF">
        <w:rPr>
          <w:szCs w:val="24"/>
        </w:rPr>
        <w:t xml:space="preserve"> </w:t>
      </w:r>
      <w:r w:rsidR="0098388A" w:rsidRPr="00873DFF">
        <w:rPr>
          <w:szCs w:val="24"/>
        </w:rPr>
        <w:t>anchor</w:t>
      </w:r>
      <w:r w:rsidR="00686418" w:rsidRPr="00873DFF">
        <w:rPr>
          <w:szCs w:val="24"/>
        </w:rPr>
        <w:t xml:space="preserve"> </w:t>
      </w:r>
      <w:r w:rsidR="00004753" w:rsidRPr="00873DFF">
        <w:rPr>
          <w:szCs w:val="24"/>
        </w:rPr>
        <w:t>their</w:t>
      </w:r>
      <w:r w:rsidR="00686418" w:rsidRPr="00873DFF">
        <w:rPr>
          <w:szCs w:val="24"/>
        </w:rPr>
        <w:t xml:space="preserve"> research</w:t>
      </w:r>
      <w:r w:rsidR="00004753" w:rsidRPr="00873DFF">
        <w:rPr>
          <w:szCs w:val="24"/>
        </w:rPr>
        <w:t xml:space="preserve"> for the semester. </w:t>
      </w:r>
      <w:r w:rsidR="00B05CEA" w:rsidRPr="00873DFF">
        <w:rPr>
          <w:szCs w:val="24"/>
        </w:rPr>
        <w:t xml:space="preserve">Students will </w:t>
      </w:r>
      <w:r w:rsidR="007C6056" w:rsidRPr="00873DFF">
        <w:rPr>
          <w:szCs w:val="24"/>
        </w:rPr>
        <w:t xml:space="preserve">begin to </w:t>
      </w:r>
      <w:r w:rsidR="00B05CEA" w:rsidRPr="00873DFF">
        <w:rPr>
          <w:szCs w:val="24"/>
        </w:rPr>
        <w:t>learn</w:t>
      </w:r>
      <w:r w:rsidRPr="00873DFF">
        <w:rPr>
          <w:szCs w:val="24"/>
        </w:rPr>
        <w:t xml:space="preserve"> </w:t>
      </w:r>
      <w:r w:rsidR="007C6056" w:rsidRPr="00873DFF">
        <w:rPr>
          <w:szCs w:val="24"/>
        </w:rPr>
        <w:t>the process of</w:t>
      </w:r>
      <w:r w:rsidRPr="00873DFF">
        <w:rPr>
          <w:szCs w:val="24"/>
        </w:rPr>
        <w:t xml:space="preserve"> evaluat</w:t>
      </w:r>
      <w:r w:rsidR="007C6056" w:rsidRPr="00873DFF">
        <w:rPr>
          <w:szCs w:val="24"/>
        </w:rPr>
        <w:t>ing</w:t>
      </w:r>
      <w:r w:rsidRPr="00873DFF">
        <w:rPr>
          <w:szCs w:val="24"/>
        </w:rPr>
        <w:t xml:space="preserve"> the quality of sources in an increasingly complex information landscape. </w:t>
      </w:r>
      <w:r w:rsidR="00686418" w:rsidRPr="00873DFF">
        <w:t>It is important that students approach the research with an open mind; too often, students already know where they stand on an issue</w:t>
      </w:r>
      <w:r w:rsidR="00004753" w:rsidRPr="00873DFF">
        <w:t xml:space="preserve"> before the research begins</w:t>
      </w:r>
      <w:r w:rsidR="007C6056" w:rsidRPr="00873DFF">
        <w:t>—</w:t>
      </w:r>
      <w:r w:rsidR="00686418" w:rsidRPr="00873DFF">
        <w:t>and this interferes with</w:t>
      </w:r>
      <w:r w:rsidR="002453DE" w:rsidRPr="00873DFF">
        <w:t xml:space="preserve"> authentic inquiry</w:t>
      </w:r>
      <w:r w:rsidR="00004753" w:rsidRPr="00873DFF">
        <w:t xml:space="preserve">. </w:t>
      </w:r>
      <w:r w:rsidR="005B5C85" w:rsidRPr="00873DFF">
        <w:t xml:space="preserve">In fact, it defeats the purpose of research in that it sets up the students to be merely confirming their biases instead of engaging in research as inquiry. </w:t>
      </w:r>
      <w:r w:rsidR="00004753" w:rsidRPr="00873DFF">
        <w:rPr>
          <w:b/>
          <w:bCs/>
        </w:rPr>
        <w:t>Students</w:t>
      </w:r>
      <w:r w:rsidR="00686418" w:rsidRPr="00873DFF">
        <w:rPr>
          <w:b/>
          <w:bCs/>
        </w:rPr>
        <w:t xml:space="preserve"> should choose an issue that </w:t>
      </w:r>
      <w:r w:rsidR="00004753" w:rsidRPr="00873DFF">
        <w:rPr>
          <w:b/>
          <w:bCs/>
        </w:rPr>
        <w:t>sparks their intellectual curiosity</w:t>
      </w:r>
      <w:r w:rsidR="00686418" w:rsidRPr="00873DFF">
        <w:rPr>
          <w:b/>
          <w:bCs/>
        </w:rPr>
        <w:t xml:space="preserve">, not </w:t>
      </w:r>
      <w:r w:rsidR="00004753" w:rsidRPr="00873DFF">
        <w:rPr>
          <w:b/>
          <w:bCs/>
        </w:rPr>
        <w:t>an</w:t>
      </w:r>
      <w:r w:rsidR="002453DE" w:rsidRPr="00873DFF">
        <w:rPr>
          <w:b/>
          <w:bCs/>
        </w:rPr>
        <w:t xml:space="preserve"> issue </w:t>
      </w:r>
      <w:r w:rsidR="00230217" w:rsidRPr="00873DFF">
        <w:rPr>
          <w:b/>
          <w:bCs/>
        </w:rPr>
        <w:t>on</w:t>
      </w:r>
      <w:r w:rsidR="002453DE" w:rsidRPr="00873DFF">
        <w:rPr>
          <w:b/>
          <w:bCs/>
        </w:rPr>
        <w:t xml:space="preserve"> which they already h</w:t>
      </w:r>
      <w:r w:rsidR="00230217" w:rsidRPr="00873DFF">
        <w:rPr>
          <w:b/>
          <w:bCs/>
        </w:rPr>
        <w:t>ave an</w:t>
      </w:r>
      <w:r w:rsidR="002453DE" w:rsidRPr="00873DFF">
        <w:rPr>
          <w:b/>
          <w:bCs/>
        </w:rPr>
        <w:t xml:space="preserve"> opinion</w:t>
      </w:r>
      <w:r w:rsidR="00004753" w:rsidRPr="00873DFF">
        <w:t xml:space="preserve">. </w:t>
      </w:r>
    </w:p>
    <w:p w14:paraId="24BD550D" w14:textId="77777777" w:rsidR="00004753" w:rsidRPr="00873DFF" w:rsidRDefault="00004753" w:rsidP="00F93268"/>
    <w:p w14:paraId="0E74967D" w14:textId="77777777" w:rsidR="00AE4461" w:rsidRPr="00873DFF" w:rsidRDefault="00AE4461" w:rsidP="00F93268"/>
    <w:p w14:paraId="29BDE6D2" w14:textId="77777777" w:rsidR="00167766" w:rsidRPr="00873DFF" w:rsidRDefault="00167766" w:rsidP="00167766">
      <w:pPr>
        <w:rPr>
          <w:szCs w:val="24"/>
        </w:rPr>
      </w:pPr>
      <w:r w:rsidRPr="00873DFF">
        <w:rPr>
          <w:b/>
          <w:szCs w:val="24"/>
          <w:u w:val="single"/>
        </w:rPr>
        <w:t>Essay Sequence</w:t>
      </w:r>
    </w:p>
    <w:p w14:paraId="754CBC9C" w14:textId="7E860F18" w:rsidR="00B05CEA" w:rsidRPr="00873DFF" w:rsidRDefault="00167766" w:rsidP="00167766">
      <w:pPr>
        <w:rPr>
          <w:szCs w:val="24"/>
        </w:rPr>
      </w:pPr>
      <w:r w:rsidRPr="00873DFF">
        <w:rPr>
          <w:szCs w:val="24"/>
        </w:rPr>
        <w:t>The essays are sequenced in order of length and complexity, beginning with the expository</w:t>
      </w:r>
      <w:r w:rsidR="00AC0313">
        <w:rPr>
          <w:szCs w:val="24"/>
        </w:rPr>
        <w:t xml:space="preserve"> Exploring an Issue Essay, and moving to a</w:t>
      </w:r>
      <w:r w:rsidRPr="00873DFF">
        <w:rPr>
          <w:szCs w:val="24"/>
        </w:rPr>
        <w:t xml:space="preserve"> </w:t>
      </w:r>
      <w:r w:rsidR="005B5C85" w:rsidRPr="00873DFF">
        <w:rPr>
          <w:szCs w:val="24"/>
        </w:rPr>
        <w:t>Presenting</w:t>
      </w:r>
      <w:r w:rsidRPr="00873DFF">
        <w:rPr>
          <w:szCs w:val="24"/>
        </w:rPr>
        <w:t xml:space="preserve"> </w:t>
      </w:r>
      <w:r w:rsidR="00873DFF">
        <w:rPr>
          <w:szCs w:val="24"/>
        </w:rPr>
        <w:t xml:space="preserve">Scholarly </w:t>
      </w:r>
      <w:r w:rsidRPr="00873DFF">
        <w:rPr>
          <w:szCs w:val="24"/>
        </w:rPr>
        <w:t xml:space="preserve">Viewpoints essay, which requires students to understand and explain </w:t>
      </w:r>
      <w:r w:rsidR="00230217" w:rsidRPr="00873DFF">
        <w:rPr>
          <w:szCs w:val="24"/>
        </w:rPr>
        <w:t>multiple</w:t>
      </w:r>
      <w:r w:rsidRPr="00873DFF">
        <w:rPr>
          <w:szCs w:val="24"/>
        </w:rPr>
        <w:t xml:space="preserve"> critical viewpoints </w:t>
      </w:r>
      <w:r w:rsidR="00230217" w:rsidRPr="00873DFF">
        <w:rPr>
          <w:szCs w:val="24"/>
        </w:rPr>
        <w:t>on a debatable issue.</w:t>
      </w:r>
      <w:r w:rsidRPr="00873DFF">
        <w:rPr>
          <w:szCs w:val="24"/>
        </w:rPr>
        <w:t xml:space="preserve"> </w:t>
      </w:r>
      <w:r w:rsidR="00D962DB" w:rsidRPr="00873DFF">
        <w:rPr>
          <w:szCs w:val="24"/>
        </w:rPr>
        <w:t>Using the same topic (and most likely, much of the same research) s</w:t>
      </w:r>
      <w:r w:rsidRPr="00873DFF">
        <w:rPr>
          <w:szCs w:val="24"/>
        </w:rPr>
        <w:t xml:space="preserve">tudents then progress to framing their own opinion on the issue </w:t>
      </w:r>
      <w:r w:rsidR="00B05CEA" w:rsidRPr="00873DFF">
        <w:rPr>
          <w:szCs w:val="24"/>
        </w:rPr>
        <w:t>to</w:t>
      </w:r>
      <w:r w:rsidRPr="00873DFF">
        <w:rPr>
          <w:szCs w:val="24"/>
        </w:rPr>
        <w:t xml:space="preserve"> write a Researched Argument essay. The goal of this essay sequence is to foster independent scholarship, academic research, critical thinking, and expository and persuasive writing skills in a logical, guided progression.  </w:t>
      </w:r>
      <w:r w:rsidR="005B5C85" w:rsidRPr="00873DFF">
        <w:rPr>
          <w:szCs w:val="24"/>
        </w:rPr>
        <w:t xml:space="preserve">Students </w:t>
      </w:r>
      <w:r w:rsidRPr="00873DFF">
        <w:rPr>
          <w:szCs w:val="24"/>
        </w:rPr>
        <w:t>should select one main research focus and maintain that focus throughout the sequence of essays so that they get to know one area of research in depth.</w:t>
      </w:r>
      <w:r w:rsidR="00B05CEA" w:rsidRPr="00873DFF">
        <w:rPr>
          <w:szCs w:val="24"/>
        </w:rPr>
        <w:t xml:space="preserve"> An annotated bibliography will be used throughout the course to help students keep track of their research. </w:t>
      </w:r>
    </w:p>
    <w:p w14:paraId="1BECA0F7" w14:textId="77777777" w:rsidR="00167766" w:rsidRPr="00873DFF" w:rsidRDefault="00167766" w:rsidP="00167766">
      <w:pPr>
        <w:rPr>
          <w:szCs w:val="24"/>
        </w:rPr>
      </w:pPr>
    </w:p>
    <w:p w14:paraId="5FE7D39C" w14:textId="77777777" w:rsidR="00167766" w:rsidRPr="00873DFF" w:rsidRDefault="00167766" w:rsidP="00167766">
      <w:pPr>
        <w:rPr>
          <w:b/>
          <w:sz w:val="10"/>
          <w:szCs w:val="10"/>
          <w:u w:val="single"/>
        </w:rPr>
      </w:pPr>
    </w:p>
    <w:p w14:paraId="5BADE422" w14:textId="77777777" w:rsidR="00AE4461" w:rsidRPr="00873DFF" w:rsidRDefault="00AE4461">
      <w:pPr>
        <w:rPr>
          <w:b/>
          <w:szCs w:val="24"/>
          <w:u w:val="single"/>
        </w:rPr>
      </w:pPr>
      <w:r w:rsidRPr="00873DFF">
        <w:rPr>
          <w:b/>
          <w:szCs w:val="24"/>
          <w:u w:val="single"/>
        </w:rPr>
        <w:br w:type="page"/>
      </w:r>
    </w:p>
    <w:p w14:paraId="3915CBBC" w14:textId="77777777" w:rsidR="00167766" w:rsidRPr="00873DFF" w:rsidRDefault="00167766" w:rsidP="00167766">
      <w:pPr>
        <w:rPr>
          <w:b/>
          <w:szCs w:val="24"/>
          <w:u w:val="single"/>
        </w:rPr>
      </w:pPr>
      <w:r w:rsidRPr="00873DFF">
        <w:rPr>
          <w:b/>
          <w:szCs w:val="24"/>
          <w:u w:val="single"/>
        </w:rPr>
        <w:lastRenderedPageBreak/>
        <w:t xml:space="preserve">The Metacognitive </w:t>
      </w:r>
      <w:r w:rsidR="00D962DB" w:rsidRPr="00873DFF">
        <w:rPr>
          <w:b/>
          <w:szCs w:val="24"/>
          <w:u w:val="single"/>
        </w:rPr>
        <w:t>Component</w:t>
      </w:r>
    </w:p>
    <w:p w14:paraId="1435CDE8" w14:textId="77777777" w:rsidR="00167766" w:rsidRPr="00873DFF" w:rsidRDefault="00D962DB" w:rsidP="00D962DB">
      <w:r w:rsidRPr="00873DFF">
        <w:t>In the field of composition, it is common practice to ask students to reflect on</w:t>
      </w:r>
      <w:r w:rsidR="00167766" w:rsidRPr="00873DFF">
        <w:rPr>
          <w:szCs w:val="24"/>
        </w:rPr>
        <w:t xml:space="preserve"> their experience as researchers, readers, and writers. This metacognitive monitoring helps students to reflect upon and analyze their writing process</w:t>
      </w:r>
      <w:r w:rsidR="00AE4461" w:rsidRPr="00873DFF">
        <w:rPr>
          <w:szCs w:val="24"/>
        </w:rPr>
        <w:t>—</w:t>
      </w:r>
      <w:r w:rsidR="00167766" w:rsidRPr="00873DFF">
        <w:rPr>
          <w:szCs w:val="24"/>
        </w:rPr>
        <w:t>to troubleshoot, revise, and improve the process</w:t>
      </w:r>
      <w:r w:rsidR="00AE4461" w:rsidRPr="00873DFF">
        <w:rPr>
          <w:szCs w:val="24"/>
        </w:rPr>
        <w:t>—</w:t>
      </w:r>
      <w:r w:rsidR="00167766" w:rsidRPr="00873DFF">
        <w:rPr>
          <w:szCs w:val="24"/>
        </w:rPr>
        <w:t>and to understand how the process creates the written text.  Reflection on process and product is critical to helping students to understand and appreciate their experience of becoming members of the academic discourse community.</w:t>
      </w:r>
      <w:r w:rsidRPr="00873DFF">
        <w:t xml:space="preserve"> This component is most commonly a</w:t>
      </w:r>
      <w:r w:rsidR="00AE4461" w:rsidRPr="00873DFF">
        <w:t>ssessed</w:t>
      </w:r>
      <w:r w:rsidRPr="00873DFF">
        <w:t xml:space="preserve"> through brief (1-2 page) student essays, though other approaches may also accomplish the goal.</w:t>
      </w:r>
    </w:p>
    <w:p w14:paraId="6F28F241" w14:textId="77777777" w:rsidR="00167766" w:rsidRPr="00873DFF" w:rsidRDefault="00167766" w:rsidP="00167766">
      <w:pPr>
        <w:rPr>
          <w:sz w:val="10"/>
          <w:szCs w:val="10"/>
        </w:rPr>
      </w:pPr>
    </w:p>
    <w:p w14:paraId="10E29191" w14:textId="77777777" w:rsidR="00AE4461" w:rsidRPr="00873DFF" w:rsidRDefault="00AE4461" w:rsidP="00167766">
      <w:pPr>
        <w:rPr>
          <w:sz w:val="10"/>
          <w:szCs w:val="10"/>
        </w:rPr>
      </w:pPr>
    </w:p>
    <w:p w14:paraId="5EF71528" w14:textId="77777777" w:rsidR="00AE4461" w:rsidRPr="00873DFF" w:rsidRDefault="00AE4461" w:rsidP="0041111A">
      <w:pPr>
        <w:rPr>
          <w:b/>
          <w:u w:val="single"/>
        </w:rPr>
      </w:pPr>
    </w:p>
    <w:p w14:paraId="47F38330" w14:textId="77FE1788" w:rsidR="0041111A" w:rsidRDefault="0041111A" w:rsidP="0041111A">
      <w:pPr>
        <w:rPr>
          <w:b/>
          <w:u w:val="single"/>
        </w:rPr>
      </w:pPr>
      <w:r w:rsidRPr="00873DFF">
        <w:rPr>
          <w:b/>
          <w:u w:val="single"/>
        </w:rPr>
        <w:t xml:space="preserve">Major </w:t>
      </w:r>
      <w:r w:rsidR="00B67C57" w:rsidRPr="00873DFF">
        <w:rPr>
          <w:b/>
          <w:u w:val="single"/>
        </w:rPr>
        <w:t>Assignments</w:t>
      </w:r>
      <w:r w:rsidR="00B67C57" w:rsidRPr="00873DFF">
        <w:rPr>
          <w:b/>
        </w:rPr>
        <w:t>:</w:t>
      </w:r>
      <w:r w:rsidRPr="00873DFF">
        <w:rPr>
          <w:b/>
          <w:u w:val="single"/>
        </w:rPr>
        <w:t xml:space="preserve"> </w:t>
      </w:r>
    </w:p>
    <w:p w14:paraId="7F70862D" w14:textId="77777777" w:rsidR="00AC0313" w:rsidRDefault="00AC0313" w:rsidP="00AC0313">
      <w:pPr>
        <w:pStyle w:val="Default"/>
        <w:rPr>
          <w:sz w:val="23"/>
          <w:szCs w:val="23"/>
        </w:rPr>
      </w:pPr>
      <w:r>
        <w:rPr>
          <w:i/>
          <w:iCs/>
          <w:sz w:val="23"/>
          <w:szCs w:val="23"/>
        </w:rPr>
        <w:t xml:space="preserve">Essay 1—Exploring an Issue </w:t>
      </w:r>
    </w:p>
    <w:p w14:paraId="1AD863B6" w14:textId="77777777" w:rsidR="00AC0313" w:rsidRDefault="00AC0313" w:rsidP="00AC0313">
      <w:pPr>
        <w:pStyle w:val="Default"/>
        <w:ind w:left="720"/>
        <w:rPr>
          <w:sz w:val="23"/>
          <w:szCs w:val="23"/>
        </w:rPr>
      </w:pPr>
      <w:r>
        <w:rPr>
          <w:sz w:val="23"/>
          <w:szCs w:val="23"/>
        </w:rPr>
        <w:t xml:space="preserve">Students will choose a debatable issue and 1) take an inquiry-based approach to researching the issue and 2) share what they learned about the issue in an expository essay. The essay should demonstrate the examination of three quality secondary sources in the research process. The essay should include a reflective and/or metacognitive component. Rather than taking the tone of an objective academic paper, this essay is intended to share what was learned in the research process, and also to frame the student’s lens on the issue. </w:t>
      </w:r>
    </w:p>
    <w:p w14:paraId="1BA6F15B" w14:textId="77777777" w:rsidR="00AC0313" w:rsidRDefault="00AC0313" w:rsidP="00AC0313">
      <w:pPr>
        <w:pStyle w:val="Default"/>
        <w:rPr>
          <w:sz w:val="23"/>
          <w:szCs w:val="23"/>
        </w:rPr>
      </w:pPr>
      <w:r>
        <w:rPr>
          <w:i/>
          <w:iCs/>
          <w:sz w:val="23"/>
          <w:szCs w:val="23"/>
        </w:rPr>
        <w:t xml:space="preserve">Essay 2—Presenting Critical Viewpoints </w:t>
      </w:r>
    </w:p>
    <w:p w14:paraId="6E85F451" w14:textId="77777777" w:rsidR="00AC0313" w:rsidRDefault="00AC0313" w:rsidP="00AC0313">
      <w:pPr>
        <w:pStyle w:val="Default"/>
        <w:ind w:firstLine="720"/>
        <w:rPr>
          <w:sz w:val="23"/>
          <w:szCs w:val="23"/>
        </w:rPr>
      </w:pPr>
      <w:r>
        <w:rPr>
          <w:sz w:val="23"/>
          <w:szCs w:val="23"/>
        </w:rPr>
        <w:t xml:space="preserve">Students will continue with the same topic, but explain multiple critical viewpoints on the topic. </w:t>
      </w:r>
    </w:p>
    <w:p w14:paraId="23FAB379" w14:textId="77777777" w:rsidR="00AC0313" w:rsidRDefault="00AC0313" w:rsidP="00AC0313">
      <w:pPr>
        <w:pStyle w:val="Default"/>
        <w:rPr>
          <w:sz w:val="23"/>
          <w:szCs w:val="23"/>
        </w:rPr>
      </w:pPr>
      <w:r>
        <w:rPr>
          <w:i/>
          <w:iCs/>
          <w:sz w:val="23"/>
          <w:szCs w:val="23"/>
        </w:rPr>
        <w:t xml:space="preserve">Essay 3—Researched Argument </w:t>
      </w:r>
    </w:p>
    <w:p w14:paraId="63C40019" w14:textId="77777777" w:rsidR="00AC0313" w:rsidRDefault="00AC0313" w:rsidP="00AC0313">
      <w:pPr>
        <w:pStyle w:val="Default"/>
        <w:ind w:left="720"/>
        <w:rPr>
          <w:sz w:val="23"/>
          <w:szCs w:val="23"/>
        </w:rPr>
      </w:pPr>
      <w:r>
        <w:rPr>
          <w:sz w:val="23"/>
          <w:szCs w:val="23"/>
        </w:rPr>
        <w:t xml:space="preserve">Based on what they have learned about their topic through the research process, students will make a research-based argument about the topic. </w:t>
      </w:r>
    </w:p>
    <w:p w14:paraId="7144A26F" w14:textId="77777777" w:rsidR="00AC0313" w:rsidRDefault="00AC0313" w:rsidP="00AC0313">
      <w:pPr>
        <w:pStyle w:val="Default"/>
        <w:rPr>
          <w:sz w:val="23"/>
          <w:szCs w:val="23"/>
        </w:rPr>
      </w:pPr>
      <w:r>
        <w:rPr>
          <w:i/>
          <w:iCs/>
          <w:sz w:val="23"/>
          <w:szCs w:val="23"/>
        </w:rPr>
        <w:t xml:space="preserve">Essay 4—Annotated Bibliography </w:t>
      </w:r>
    </w:p>
    <w:p w14:paraId="711876FB" w14:textId="77777777" w:rsidR="00AC0313" w:rsidRDefault="00AC0313" w:rsidP="00AC0313">
      <w:pPr>
        <w:pStyle w:val="Default"/>
        <w:ind w:left="720"/>
        <w:rPr>
          <w:sz w:val="23"/>
          <w:szCs w:val="23"/>
        </w:rPr>
      </w:pPr>
      <w:r>
        <w:rPr>
          <w:sz w:val="23"/>
          <w:szCs w:val="23"/>
        </w:rPr>
        <w:t xml:space="preserve">Each entry should be a credible source, and should include the following: a brief summary of the article, a comment about the credibility of the source (The CRAAP test is one useful formula.), and a comment on how the writer will use the source in the paper. </w:t>
      </w:r>
      <w:r>
        <w:rPr>
          <w:b/>
          <w:bCs/>
          <w:sz w:val="23"/>
          <w:szCs w:val="23"/>
        </w:rPr>
        <w:t xml:space="preserve">The Annotated Bibliography </w:t>
      </w:r>
      <w:r>
        <w:rPr>
          <w:b/>
          <w:bCs/>
          <w:i/>
          <w:iCs/>
          <w:sz w:val="23"/>
          <w:szCs w:val="23"/>
        </w:rPr>
        <w:t>is intended to function as a working bibliography throughout the research process</w:t>
      </w:r>
      <w:r>
        <w:rPr>
          <w:b/>
          <w:bCs/>
          <w:sz w:val="23"/>
          <w:szCs w:val="23"/>
        </w:rPr>
        <w:t xml:space="preserve">, so it should commence with the </w:t>
      </w:r>
      <w:r>
        <w:rPr>
          <w:i/>
          <w:iCs/>
          <w:sz w:val="23"/>
          <w:szCs w:val="23"/>
        </w:rPr>
        <w:t xml:space="preserve">Exploring an Issue </w:t>
      </w:r>
      <w:r>
        <w:rPr>
          <w:b/>
          <w:bCs/>
          <w:sz w:val="23"/>
          <w:szCs w:val="23"/>
        </w:rPr>
        <w:t xml:space="preserve">essay and should be submitted with each final essay. </w:t>
      </w:r>
    </w:p>
    <w:p w14:paraId="5299625C" w14:textId="77777777" w:rsidR="00AC0313" w:rsidRDefault="00AC0313" w:rsidP="00AC0313">
      <w:pPr>
        <w:pStyle w:val="Default"/>
        <w:rPr>
          <w:sz w:val="23"/>
          <w:szCs w:val="23"/>
        </w:rPr>
      </w:pPr>
      <w:r>
        <w:rPr>
          <w:sz w:val="23"/>
          <w:szCs w:val="23"/>
        </w:rPr>
        <w:t xml:space="preserve">**Please note: Each major essay (including the Annotated Bibliography) will be followed by a metacognitive essay in which students reflect on their writing and thinking processes and speculate about how those processes impacted their final essay product. </w:t>
      </w:r>
    </w:p>
    <w:p w14:paraId="615F41E8" w14:textId="77777777" w:rsidR="00AC0313" w:rsidRDefault="00AC0313" w:rsidP="00AC0313">
      <w:pPr>
        <w:pStyle w:val="Default"/>
        <w:rPr>
          <w:sz w:val="23"/>
          <w:szCs w:val="23"/>
        </w:rPr>
      </w:pPr>
      <w:r>
        <w:rPr>
          <w:i/>
          <w:iCs/>
          <w:sz w:val="23"/>
          <w:szCs w:val="23"/>
        </w:rPr>
        <w:t xml:space="preserve">Essay 5—Culminating Metacognitive Reflection </w:t>
      </w:r>
    </w:p>
    <w:p w14:paraId="797E1B9F" w14:textId="53E94B04" w:rsidR="00564382" w:rsidRDefault="00AC0313" w:rsidP="00AC0313">
      <w:pPr>
        <w:ind w:left="720"/>
        <w:rPr>
          <w:b/>
          <w:u w:val="single"/>
        </w:rPr>
      </w:pPr>
      <w:r>
        <w:rPr>
          <w:sz w:val="23"/>
          <w:szCs w:val="23"/>
        </w:rPr>
        <w:t>The Final Metacognitive Essay is the culminating assignment for the course, in which students reflect on their experiences in the course, their entrance into the academic discourse community, their evolution as independent scholars.</w:t>
      </w:r>
    </w:p>
    <w:p w14:paraId="771192B2" w14:textId="7835A8C7" w:rsidR="00AC0313" w:rsidRDefault="00AC0313" w:rsidP="00AC0313">
      <w:pPr>
        <w:ind w:left="720"/>
        <w:rPr>
          <w:b/>
          <w:u w:val="single"/>
        </w:rPr>
      </w:pPr>
    </w:p>
    <w:p w14:paraId="3D98CCB5" w14:textId="29F223AE" w:rsidR="00AC0313" w:rsidRDefault="00AC0313" w:rsidP="00AC0313">
      <w:pPr>
        <w:ind w:left="720"/>
        <w:rPr>
          <w:b/>
          <w:u w:val="single"/>
        </w:rPr>
      </w:pPr>
    </w:p>
    <w:p w14:paraId="494FA194" w14:textId="0EF67CAA" w:rsidR="00AC0313" w:rsidRDefault="00AC0313" w:rsidP="00AC0313">
      <w:pPr>
        <w:ind w:left="720"/>
        <w:rPr>
          <w:b/>
          <w:u w:val="single"/>
        </w:rPr>
      </w:pPr>
    </w:p>
    <w:p w14:paraId="21194DB1" w14:textId="62C64129" w:rsidR="00AC0313" w:rsidRDefault="00AC0313" w:rsidP="00AC0313">
      <w:pPr>
        <w:ind w:left="720"/>
        <w:rPr>
          <w:b/>
          <w:u w:val="single"/>
        </w:rPr>
      </w:pPr>
    </w:p>
    <w:p w14:paraId="6ABEB522" w14:textId="3137C121" w:rsidR="00AC0313" w:rsidRDefault="00AC0313" w:rsidP="00AC0313">
      <w:pPr>
        <w:ind w:left="720"/>
        <w:rPr>
          <w:b/>
          <w:u w:val="single"/>
        </w:rPr>
      </w:pPr>
    </w:p>
    <w:p w14:paraId="42F8D86B" w14:textId="5F935B02" w:rsidR="00AC0313" w:rsidRDefault="00AC0313" w:rsidP="00AC0313">
      <w:pPr>
        <w:ind w:left="720"/>
        <w:rPr>
          <w:b/>
          <w:u w:val="single"/>
        </w:rPr>
      </w:pPr>
    </w:p>
    <w:p w14:paraId="33174946" w14:textId="1F62CB56" w:rsidR="00AC0313" w:rsidRDefault="00AC0313" w:rsidP="00AC0313">
      <w:pPr>
        <w:ind w:left="720"/>
        <w:rPr>
          <w:b/>
          <w:u w:val="single"/>
        </w:rPr>
      </w:pPr>
    </w:p>
    <w:p w14:paraId="2C1F71F8" w14:textId="4D63F4C2" w:rsidR="00AC0313" w:rsidRDefault="00AC0313" w:rsidP="00AC0313">
      <w:pPr>
        <w:ind w:left="720"/>
        <w:rPr>
          <w:b/>
          <w:u w:val="single"/>
        </w:rPr>
      </w:pPr>
    </w:p>
    <w:p w14:paraId="0EB1A320" w14:textId="4FCBC4A3" w:rsidR="00AC0313" w:rsidRDefault="00AC0313" w:rsidP="00AC0313">
      <w:pPr>
        <w:ind w:left="720"/>
        <w:rPr>
          <w:b/>
          <w:u w:val="single"/>
        </w:rPr>
      </w:pPr>
    </w:p>
    <w:p w14:paraId="57437C07" w14:textId="52F9F813" w:rsidR="00AC0313" w:rsidRDefault="00AC0313" w:rsidP="00AC0313">
      <w:pPr>
        <w:ind w:left="720"/>
        <w:rPr>
          <w:b/>
          <w:u w:val="single"/>
        </w:rPr>
      </w:pPr>
    </w:p>
    <w:p w14:paraId="5AAEE171" w14:textId="020BA583" w:rsidR="00AC0313" w:rsidRDefault="00AC0313" w:rsidP="00AC0313">
      <w:pPr>
        <w:ind w:left="720"/>
        <w:rPr>
          <w:b/>
          <w:u w:val="single"/>
        </w:rPr>
      </w:pPr>
    </w:p>
    <w:p w14:paraId="13D956ED" w14:textId="13E88EC1" w:rsidR="00AC0313" w:rsidRDefault="00AC0313" w:rsidP="00AC0313">
      <w:pPr>
        <w:ind w:left="720"/>
        <w:rPr>
          <w:b/>
          <w:u w:val="single"/>
        </w:rPr>
      </w:pPr>
    </w:p>
    <w:p w14:paraId="5BB9459F" w14:textId="77777777" w:rsidR="00AC0313" w:rsidRPr="00AC0313" w:rsidRDefault="00AC0313" w:rsidP="00AC0313">
      <w:pPr>
        <w:ind w:left="720"/>
        <w:rPr>
          <w:b/>
          <w:u w:val="single"/>
        </w:rPr>
      </w:pPr>
    </w:p>
    <w:p w14:paraId="75F6A908" w14:textId="77777777" w:rsidR="00C96DC4" w:rsidRPr="00873DFF" w:rsidRDefault="00C96DC4" w:rsidP="00F93268">
      <w:pPr>
        <w:rPr>
          <w:b/>
          <w:szCs w:val="24"/>
          <w:u w:val="single"/>
        </w:rPr>
      </w:pPr>
      <w:r w:rsidRPr="00873DFF">
        <w:rPr>
          <w:b/>
          <w:szCs w:val="24"/>
          <w:u w:val="single"/>
        </w:rPr>
        <w:lastRenderedPageBreak/>
        <w:t>Grading Scale</w:t>
      </w:r>
    </w:p>
    <w:p w14:paraId="12BF84EE" w14:textId="77777777" w:rsidR="00C96DC4" w:rsidRPr="00873DFF" w:rsidRDefault="00C96DC4" w:rsidP="00F93268">
      <w:pPr>
        <w:rPr>
          <w:sz w:val="10"/>
          <w:szCs w:val="10"/>
        </w:rPr>
      </w:pPr>
    </w:p>
    <w:p w14:paraId="585B5D06" w14:textId="77777777" w:rsidR="00C96DC4" w:rsidRPr="00873DFF" w:rsidRDefault="0041206E" w:rsidP="00F93268">
      <w:pPr>
        <w:rPr>
          <w:szCs w:val="24"/>
        </w:rPr>
      </w:pPr>
      <w:r w:rsidRPr="00873DFF">
        <w:rPr>
          <w:szCs w:val="24"/>
          <w:u w:val="single"/>
        </w:rPr>
        <w:t>Percentage</w:t>
      </w:r>
      <w:r w:rsidRPr="00873DFF">
        <w:rPr>
          <w:szCs w:val="24"/>
        </w:rPr>
        <w:t xml:space="preserve">   </w:t>
      </w:r>
      <w:r w:rsidR="00272E3D" w:rsidRPr="00873DFF">
        <w:rPr>
          <w:szCs w:val="24"/>
          <w:u w:val="single"/>
        </w:rPr>
        <w:t>Grade</w:t>
      </w:r>
    </w:p>
    <w:p w14:paraId="440CA2B8" w14:textId="77777777" w:rsidR="00272E3D" w:rsidRPr="00873DFF" w:rsidRDefault="005B5C85" w:rsidP="00272E3D">
      <w:pPr>
        <w:rPr>
          <w:szCs w:val="24"/>
        </w:rPr>
      </w:pPr>
      <w:r w:rsidRPr="00873DFF">
        <w:rPr>
          <w:noProof/>
          <w:szCs w:val="24"/>
        </w:rPr>
        <mc:AlternateContent>
          <mc:Choice Requires="wps">
            <w:drawing>
              <wp:anchor distT="0" distB="0" distL="114300" distR="114300" simplePos="0" relativeHeight="251659264" behindDoc="0" locked="0" layoutInCell="1" allowOverlap="1" wp14:anchorId="4BC3F589" wp14:editId="37AF677B">
                <wp:simplePos x="0" y="0"/>
                <wp:positionH relativeFrom="column">
                  <wp:posOffset>2633345</wp:posOffset>
                </wp:positionH>
                <wp:positionV relativeFrom="paragraph">
                  <wp:posOffset>125634</wp:posOffset>
                </wp:positionV>
                <wp:extent cx="2621819" cy="1836892"/>
                <wp:effectExtent l="0" t="0" r="7620" b="17780"/>
                <wp:wrapNone/>
                <wp:docPr id="4" name="Text Box 4"/>
                <wp:cNvGraphicFramePr/>
                <a:graphic xmlns:a="http://schemas.openxmlformats.org/drawingml/2006/main">
                  <a:graphicData uri="http://schemas.microsoft.com/office/word/2010/wordprocessingShape">
                    <wps:wsp>
                      <wps:cNvSpPr txBox="1"/>
                      <wps:spPr>
                        <a:xfrm>
                          <a:off x="0" y="0"/>
                          <a:ext cx="2621819" cy="1836892"/>
                        </a:xfrm>
                        <a:prstGeom prst="rect">
                          <a:avLst/>
                        </a:prstGeom>
                        <a:solidFill>
                          <a:schemeClr val="lt1"/>
                        </a:solidFill>
                        <a:ln w="6350">
                          <a:solidFill>
                            <a:prstClr val="black"/>
                          </a:solidFill>
                        </a:ln>
                      </wps:spPr>
                      <wps:txbx>
                        <w:txbxContent>
                          <w:p w14:paraId="526F11FF" w14:textId="77777777" w:rsidR="00B67C57" w:rsidRDefault="00B67C57" w:rsidP="00B67C57">
                            <w:pPr>
                              <w:rPr>
                                <w:b/>
                                <w:szCs w:val="24"/>
                              </w:rPr>
                            </w:pPr>
                            <w:r w:rsidRPr="00CE39C0">
                              <w:rPr>
                                <w:b/>
                                <w:szCs w:val="24"/>
                              </w:rPr>
                              <w:t xml:space="preserve">At least 70% of the final grade for the course </w:t>
                            </w:r>
                            <w:r>
                              <w:rPr>
                                <w:b/>
                                <w:szCs w:val="24"/>
                              </w:rPr>
                              <w:t>will be</w:t>
                            </w:r>
                            <w:r w:rsidRPr="00CE39C0">
                              <w:rPr>
                                <w:b/>
                                <w:szCs w:val="24"/>
                              </w:rPr>
                              <w:t xml:space="preserve"> based on the final grade of each of the </w:t>
                            </w:r>
                            <w:r>
                              <w:rPr>
                                <w:b/>
                                <w:szCs w:val="24"/>
                              </w:rPr>
                              <w:t>three major assignments</w:t>
                            </w:r>
                            <w:r w:rsidRPr="00CE39C0">
                              <w:rPr>
                                <w:b/>
                                <w:szCs w:val="24"/>
                              </w:rPr>
                              <w:t>.</w:t>
                            </w:r>
                          </w:p>
                          <w:p w14:paraId="0A124040" w14:textId="77777777" w:rsidR="005B5C85" w:rsidRDefault="005B5C85" w:rsidP="00B67C57">
                            <w:pPr>
                              <w:rPr>
                                <w:b/>
                                <w:szCs w:val="24"/>
                              </w:rPr>
                            </w:pPr>
                          </w:p>
                          <w:p w14:paraId="79379E34" w14:textId="77777777" w:rsidR="005B5C85" w:rsidRDefault="005B5C85" w:rsidP="00B67C57">
                            <w:pPr>
                              <w:rPr>
                                <w:b/>
                                <w:szCs w:val="24"/>
                              </w:rPr>
                            </w:pPr>
                          </w:p>
                          <w:p w14:paraId="65BD319E" w14:textId="77777777" w:rsidR="005B5C85" w:rsidRPr="00C92971" w:rsidRDefault="005B5C85" w:rsidP="005B5C85">
                            <w:pPr>
                              <w:rPr>
                                <w:b/>
                                <w:i/>
                                <w:szCs w:val="24"/>
                              </w:rPr>
                            </w:pPr>
                            <w:r w:rsidRPr="005B5C85">
                              <w:rPr>
                                <w:b/>
                                <w:bCs/>
                                <w:iCs/>
                                <w:szCs w:val="24"/>
                              </w:rPr>
                              <w:t>Please note:</w:t>
                            </w:r>
                            <w:r>
                              <w:rPr>
                                <w:i/>
                                <w:szCs w:val="24"/>
                                <w:u w:val="single"/>
                              </w:rPr>
                              <w:t xml:space="preserve"> </w:t>
                            </w:r>
                            <w:r w:rsidRPr="00CE349E">
                              <w:rPr>
                                <w:i/>
                                <w:szCs w:val="24"/>
                                <w:u w:val="single"/>
                              </w:rPr>
                              <w:t xml:space="preserve">Failure to complete </w:t>
                            </w:r>
                            <w:r>
                              <w:rPr>
                                <w:i/>
                                <w:szCs w:val="24"/>
                                <w:u w:val="single"/>
                              </w:rPr>
                              <w:t xml:space="preserve">all three </w:t>
                            </w:r>
                            <w:r w:rsidRPr="00CE349E">
                              <w:rPr>
                                <w:i/>
                                <w:szCs w:val="24"/>
                                <w:u w:val="single"/>
                              </w:rPr>
                              <w:t xml:space="preserve">of the major </w:t>
                            </w:r>
                            <w:r>
                              <w:rPr>
                                <w:i/>
                                <w:szCs w:val="24"/>
                                <w:u w:val="single"/>
                              </w:rPr>
                              <w:t>assignments</w:t>
                            </w:r>
                            <w:r w:rsidRPr="00CE349E">
                              <w:rPr>
                                <w:i/>
                                <w:szCs w:val="24"/>
                                <w:u w:val="single"/>
                              </w:rPr>
                              <w:t xml:space="preserve"> is grounds for failing the course.</w:t>
                            </w:r>
                            <w:r w:rsidRPr="00C92971">
                              <w:rPr>
                                <w:b/>
                                <w:i/>
                                <w:szCs w:val="24"/>
                              </w:rPr>
                              <w:t xml:space="preserve">  </w:t>
                            </w:r>
                            <w:r>
                              <w:rPr>
                                <w:b/>
                                <w:i/>
                                <w:szCs w:val="24"/>
                              </w:rPr>
                              <w:t xml:space="preserve"> </w:t>
                            </w:r>
                          </w:p>
                          <w:p w14:paraId="262556A3" w14:textId="77777777" w:rsidR="005B5C85" w:rsidRPr="00CE39C0" w:rsidRDefault="005B5C85" w:rsidP="00B67C57">
                            <w:pPr>
                              <w:rPr>
                                <w:b/>
                                <w:szCs w:val="24"/>
                              </w:rPr>
                            </w:pPr>
                          </w:p>
                          <w:p w14:paraId="017975B3" w14:textId="77777777" w:rsidR="00B67C57" w:rsidRDefault="00B67C5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4BC3F589" id="_x0000_t202" coordsize="21600,21600" o:spt="202" path="m,l,21600r21600,l21600,xe">
                <v:stroke joinstyle="miter"/>
                <v:path gradientshapeok="t" o:connecttype="rect"/>
              </v:shapetype>
              <v:shape id="Text Box 4" o:spid="_x0000_s1026" type="#_x0000_t202" style="position:absolute;margin-left:207.35pt;margin-top:9.9pt;width:206.45pt;height:144.6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" fillcolor="white [3201]" strokeweight=".5pt">
                <v:textbox>
                  <w:txbxContent>
                    <w:p w14:paraId="526F11FF" w14:textId="77777777" w:rsidR="00B67C57" w:rsidRDefault="00B67C57" w:rsidP="00B67C57">
                      <w:pPr>
                        <w:rPr>
                          <w:b/>
                          <w:szCs w:val="24"/>
                        </w:rPr>
                      </w:pPr>
                      <w:r w:rsidRPr="00CE39C0">
                        <w:rPr>
                          <w:b/>
                          <w:szCs w:val="24"/>
                        </w:rPr>
                        <w:t xml:space="preserve">At least 70% of the final grade for the course </w:t>
                      </w:r>
                      <w:r>
                        <w:rPr>
                          <w:b/>
                          <w:szCs w:val="24"/>
                        </w:rPr>
                        <w:t>will be</w:t>
                      </w:r>
                      <w:r w:rsidRPr="00CE39C0">
                        <w:rPr>
                          <w:b/>
                          <w:szCs w:val="24"/>
                        </w:rPr>
                        <w:t xml:space="preserve"> based on the final grade of each of the </w:t>
                      </w:r>
                      <w:r>
                        <w:rPr>
                          <w:b/>
                          <w:szCs w:val="24"/>
                        </w:rPr>
                        <w:t>three major assignments</w:t>
                      </w:r>
                      <w:r w:rsidRPr="00CE39C0">
                        <w:rPr>
                          <w:b/>
                          <w:szCs w:val="24"/>
                        </w:rPr>
                        <w:t>.</w:t>
                      </w:r>
                    </w:p>
                    <w:p w14:paraId="0A124040" w14:textId="77777777" w:rsidR="005B5C85" w:rsidRDefault="005B5C85" w:rsidP="00B67C57">
                      <w:pPr>
                        <w:rPr>
                          <w:b/>
                          <w:szCs w:val="24"/>
                        </w:rPr>
                      </w:pPr>
                    </w:p>
                    <w:p w14:paraId="79379E34" w14:textId="77777777" w:rsidR="005B5C85" w:rsidRDefault="005B5C85" w:rsidP="00B67C57">
                      <w:pPr>
                        <w:rPr>
                          <w:b/>
                          <w:szCs w:val="24"/>
                        </w:rPr>
                      </w:pPr>
                    </w:p>
                    <w:p w14:paraId="65BD319E" w14:textId="77777777" w:rsidR="005B5C85" w:rsidRPr="00C92971" w:rsidRDefault="005B5C85" w:rsidP="005B5C85">
                      <w:pPr>
                        <w:rPr>
                          <w:b/>
                          <w:i/>
                          <w:szCs w:val="24"/>
                        </w:rPr>
                      </w:pPr>
                      <w:r w:rsidRPr="005B5C85">
                        <w:rPr>
                          <w:b/>
                          <w:bCs/>
                          <w:iCs/>
                          <w:szCs w:val="24"/>
                        </w:rPr>
                        <w:t>Please note:</w:t>
                      </w:r>
                      <w:r>
                        <w:rPr>
                          <w:i/>
                          <w:szCs w:val="24"/>
                          <w:u w:val="single"/>
                        </w:rPr>
                        <w:t xml:space="preserve"> </w:t>
                      </w:r>
                      <w:r w:rsidRPr="00CE349E">
                        <w:rPr>
                          <w:i/>
                          <w:szCs w:val="24"/>
                          <w:u w:val="single"/>
                        </w:rPr>
                        <w:t xml:space="preserve">Failure to complete </w:t>
                      </w:r>
                      <w:r>
                        <w:rPr>
                          <w:i/>
                          <w:szCs w:val="24"/>
                          <w:u w:val="single"/>
                        </w:rPr>
                        <w:t xml:space="preserve">all three </w:t>
                      </w:r>
                      <w:r w:rsidRPr="00CE349E">
                        <w:rPr>
                          <w:i/>
                          <w:szCs w:val="24"/>
                          <w:u w:val="single"/>
                        </w:rPr>
                        <w:t xml:space="preserve">of the major </w:t>
                      </w:r>
                      <w:r>
                        <w:rPr>
                          <w:i/>
                          <w:szCs w:val="24"/>
                          <w:u w:val="single"/>
                        </w:rPr>
                        <w:t>assignments</w:t>
                      </w:r>
                      <w:r w:rsidRPr="00CE349E">
                        <w:rPr>
                          <w:i/>
                          <w:szCs w:val="24"/>
                          <w:u w:val="single"/>
                        </w:rPr>
                        <w:t xml:space="preserve"> is grounds for failing the course.</w:t>
                      </w:r>
                      <w:r w:rsidRPr="00C92971">
                        <w:rPr>
                          <w:b/>
                          <w:i/>
                          <w:szCs w:val="24"/>
                        </w:rPr>
                        <w:t xml:space="preserve">  </w:t>
                      </w:r>
                      <w:r>
                        <w:rPr>
                          <w:b/>
                          <w:i/>
                          <w:szCs w:val="24"/>
                        </w:rPr>
                        <w:t xml:space="preserve"> </w:t>
                      </w:r>
                    </w:p>
                    <w:p w14:paraId="262556A3" w14:textId="77777777" w:rsidR="005B5C85" w:rsidRPr="00CE39C0" w:rsidRDefault="005B5C85" w:rsidP="00B67C57">
                      <w:pPr>
                        <w:rPr>
                          <w:b/>
                          <w:szCs w:val="24"/>
                        </w:rPr>
                      </w:pPr>
                    </w:p>
                    <w:p w14:paraId="017975B3" w14:textId="77777777" w:rsidR="00B67C57" w:rsidRDefault="00B67C57"/>
                  </w:txbxContent>
                </v:textbox>
              </v:shape>
            </w:pict>
          </mc:Fallback>
        </mc:AlternateContent>
      </w:r>
      <w:r w:rsidR="001F2303" w:rsidRPr="00873DFF">
        <w:rPr>
          <w:szCs w:val="24"/>
        </w:rPr>
        <w:t>93</w:t>
      </w:r>
      <w:r w:rsidR="00272E3D" w:rsidRPr="00873DFF">
        <w:rPr>
          <w:szCs w:val="24"/>
        </w:rPr>
        <w:t>-100</w:t>
      </w:r>
      <w:r w:rsidR="00272E3D" w:rsidRPr="00873DFF">
        <w:rPr>
          <w:szCs w:val="24"/>
        </w:rPr>
        <w:tab/>
      </w:r>
      <w:r w:rsidR="0041206E" w:rsidRPr="00873DFF">
        <w:rPr>
          <w:szCs w:val="24"/>
        </w:rPr>
        <w:tab/>
      </w:r>
      <w:r w:rsidR="00272E3D" w:rsidRPr="00873DFF">
        <w:rPr>
          <w:szCs w:val="24"/>
        </w:rPr>
        <w:t>A</w:t>
      </w:r>
    </w:p>
    <w:p w14:paraId="33CB4A21" w14:textId="77777777" w:rsidR="00272E3D" w:rsidRPr="00873DFF" w:rsidRDefault="001F2303" w:rsidP="00272E3D">
      <w:pPr>
        <w:rPr>
          <w:szCs w:val="24"/>
        </w:rPr>
      </w:pPr>
      <w:r w:rsidRPr="00873DFF">
        <w:rPr>
          <w:szCs w:val="24"/>
        </w:rPr>
        <w:t>90-92</w:t>
      </w:r>
      <w:r w:rsidR="0041206E" w:rsidRPr="00873DFF">
        <w:rPr>
          <w:szCs w:val="24"/>
        </w:rPr>
        <w:tab/>
      </w:r>
      <w:r w:rsidR="0041206E" w:rsidRPr="00873DFF">
        <w:rPr>
          <w:szCs w:val="24"/>
        </w:rPr>
        <w:tab/>
      </w:r>
      <w:r w:rsidR="00272E3D" w:rsidRPr="00873DFF">
        <w:rPr>
          <w:szCs w:val="24"/>
        </w:rPr>
        <w:t>A-</w:t>
      </w:r>
    </w:p>
    <w:p w14:paraId="18E7B34D" w14:textId="77777777" w:rsidR="00272E3D" w:rsidRPr="00873DFF" w:rsidRDefault="0041206E" w:rsidP="00272E3D">
      <w:pPr>
        <w:rPr>
          <w:szCs w:val="24"/>
        </w:rPr>
      </w:pPr>
      <w:r w:rsidRPr="00873DFF">
        <w:rPr>
          <w:szCs w:val="24"/>
        </w:rPr>
        <w:t>87-89</w:t>
      </w:r>
      <w:r w:rsidRPr="00873DFF">
        <w:rPr>
          <w:szCs w:val="24"/>
        </w:rPr>
        <w:tab/>
      </w:r>
      <w:r w:rsidRPr="00873DFF">
        <w:rPr>
          <w:szCs w:val="24"/>
        </w:rPr>
        <w:tab/>
      </w:r>
      <w:r w:rsidR="00272E3D" w:rsidRPr="00873DFF">
        <w:rPr>
          <w:szCs w:val="24"/>
        </w:rPr>
        <w:t>B+</w:t>
      </w:r>
    </w:p>
    <w:p w14:paraId="0BD64640" w14:textId="77777777" w:rsidR="00272E3D" w:rsidRPr="00873DFF" w:rsidRDefault="0041206E" w:rsidP="00272E3D">
      <w:pPr>
        <w:rPr>
          <w:szCs w:val="24"/>
        </w:rPr>
      </w:pPr>
      <w:r w:rsidRPr="00873DFF">
        <w:rPr>
          <w:szCs w:val="24"/>
        </w:rPr>
        <w:t>83-86</w:t>
      </w:r>
      <w:r w:rsidRPr="00873DFF">
        <w:rPr>
          <w:szCs w:val="24"/>
        </w:rPr>
        <w:tab/>
      </w:r>
      <w:r w:rsidRPr="00873DFF">
        <w:rPr>
          <w:szCs w:val="24"/>
        </w:rPr>
        <w:tab/>
      </w:r>
      <w:r w:rsidR="00272E3D" w:rsidRPr="00873DFF">
        <w:rPr>
          <w:szCs w:val="24"/>
        </w:rPr>
        <w:t>B</w:t>
      </w:r>
    </w:p>
    <w:p w14:paraId="3651BE59" w14:textId="77777777" w:rsidR="00272E3D" w:rsidRPr="00873DFF" w:rsidRDefault="0041206E" w:rsidP="00272E3D">
      <w:pPr>
        <w:rPr>
          <w:szCs w:val="24"/>
        </w:rPr>
      </w:pPr>
      <w:r w:rsidRPr="00873DFF">
        <w:rPr>
          <w:szCs w:val="24"/>
        </w:rPr>
        <w:t>80-82</w:t>
      </w:r>
      <w:r w:rsidRPr="00873DFF">
        <w:rPr>
          <w:szCs w:val="24"/>
        </w:rPr>
        <w:tab/>
      </w:r>
      <w:r w:rsidRPr="00873DFF">
        <w:rPr>
          <w:szCs w:val="24"/>
        </w:rPr>
        <w:tab/>
      </w:r>
      <w:r w:rsidR="00272E3D" w:rsidRPr="00873DFF">
        <w:rPr>
          <w:szCs w:val="24"/>
        </w:rPr>
        <w:t>B-</w:t>
      </w:r>
    </w:p>
    <w:p w14:paraId="79001F8A" w14:textId="77777777" w:rsidR="00272E3D" w:rsidRPr="00873DFF" w:rsidRDefault="0041206E" w:rsidP="00272E3D">
      <w:pPr>
        <w:rPr>
          <w:szCs w:val="24"/>
        </w:rPr>
      </w:pPr>
      <w:r w:rsidRPr="00873DFF">
        <w:rPr>
          <w:szCs w:val="24"/>
        </w:rPr>
        <w:t>77-79</w:t>
      </w:r>
      <w:r w:rsidRPr="00873DFF">
        <w:rPr>
          <w:szCs w:val="24"/>
        </w:rPr>
        <w:tab/>
      </w:r>
      <w:r w:rsidRPr="00873DFF">
        <w:rPr>
          <w:szCs w:val="24"/>
        </w:rPr>
        <w:tab/>
      </w:r>
      <w:r w:rsidR="00272E3D" w:rsidRPr="00873DFF">
        <w:rPr>
          <w:szCs w:val="24"/>
        </w:rPr>
        <w:t xml:space="preserve">C+ </w:t>
      </w:r>
    </w:p>
    <w:p w14:paraId="14C6EEB7" w14:textId="77777777" w:rsidR="00272E3D" w:rsidRPr="00873DFF" w:rsidRDefault="0041206E" w:rsidP="00272E3D">
      <w:pPr>
        <w:rPr>
          <w:szCs w:val="24"/>
        </w:rPr>
      </w:pPr>
      <w:r w:rsidRPr="00873DFF">
        <w:rPr>
          <w:szCs w:val="24"/>
        </w:rPr>
        <w:t>73-76</w:t>
      </w:r>
      <w:r w:rsidRPr="00873DFF">
        <w:rPr>
          <w:szCs w:val="24"/>
        </w:rPr>
        <w:tab/>
      </w:r>
      <w:r w:rsidRPr="00873DFF">
        <w:rPr>
          <w:szCs w:val="24"/>
        </w:rPr>
        <w:tab/>
      </w:r>
      <w:r w:rsidR="00272E3D" w:rsidRPr="00873DFF">
        <w:rPr>
          <w:szCs w:val="24"/>
        </w:rPr>
        <w:t>C</w:t>
      </w:r>
    </w:p>
    <w:p w14:paraId="2EC0A671" w14:textId="77777777" w:rsidR="00272E3D" w:rsidRPr="00873DFF" w:rsidRDefault="0041206E" w:rsidP="00272E3D">
      <w:pPr>
        <w:rPr>
          <w:szCs w:val="24"/>
        </w:rPr>
      </w:pPr>
      <w:r w:rsidRPr="00873DFF">
        <w:rPr>
          <w:szCs w:val="24"/>
        </w:rPr>
        <w:t>70-72</w:t>
      </w:r>
      <w:r w:rsidRPr="00873DFF">
        <w:rPr>
          <w:szCs w:val="24"/>
        </w:rPr>
        <w:tab/>
      </w:r>
      <w:r w:rsidRPr="00873DFF">
        <w:rPr>
          <w:szCs w:val="24"/>
        </w:rPr>
        <w:tab/>
      </w:r>
      <w:r w:rsidR="00272E3D" w:rsidRPr="00873DFF">
        <w:rPr>
          <w:szCs w:val="24"/>
        </w:rPr>
        <w:t>C-</w:t>
      </w:r>
    </w:p>
    <w:p w14:paraId="2FBE0D3A" w14:textId="77777777" w:rsidR="00272E3D" w:rsidRPr="00873DFF" w:rsidRDefault="0041206E" w:rsidP="00272E3D">
      <w:pPr>
        <w:rPr>
          <w:szCs w:val="24"/>
        </w:rPr>
      </w:pPr>
      <w:r w:rsidRPr="00873DFF">
        <w:rPr>
          <w:szCs w:val="24"/>
        </w:rPr>
        <w:t>67-69</w:t>
      </w:r>
      <w:r w:rsidRPr="00873DFF">
        <w:rPr>
          <w:szCs w:val="24"/>
        </w:rPr>
        <w:tab/>
      </w:r>
      <w:r w:rsidRPr="00873DFF">
        <w:rPr>
          <w:szCs w:val="24"/>
        </w:rPr>
        <w:tab/>
      </w:r>
      <w:r w:rsidR="00272E3D" w:rsidRPr="00873DFF">
        <w:rPr>
          <w:szCs w:val="24"/>
        </w:rPr>
        <w:t>D+</w:t>
      </w:r>
    </w:p>
    <w:p w14:paraId="290E2B2F" w14:textId="77777777" w:rsidR="00272E3D" w:rsidRPr="00873DFF" w:rsidRDefault="0041206E" w:rsidP="00272E3D">
      <w:pPr>
        <w:rPr>
          <w:szCs w:val="24"/>
        </w:rPr>
      </w:pPr>
      <w:r w:rsidRPr="00873DFF">
        <w:rPr>
          <w:szCs w:val="24"/>
        </w:rPr>
        <w:t>63-66</w:t>
      </w:r>
      <w:r w:rsidRPr="00873DFF">
        <w:rPr>
          <w:szCs w:val="24"/>
        </w:rPr>
        <w:tab/>
      </w:r>
      <w:r w:rsidRPr="00873DFF">
        <w:rPr>
          <w:szCs w:val="24"/>
        </w:rPr>
        <w:tab/>
      </w:r>
      <w:r w:rsidR="00272E3D" w:rsidRPr="00873DFF">
        <w:rPr>
          <w:szCs w:val="24"/>
        </w:rPr>
        <w:t>D</w:t>
      </w:r>
    </w:p>
    <w:p w14:paraId="1F9B7DFF" w14:textId="77777777" w:rsidR="00272E3D" w:rsidRPr="00873DFF" w:rsidRDefault="001F2303" w:rsidP="00272E3D">
      <w:pPr>
        <w:rPr>
          <w:szCs w:val="24"/>
        </w:rPr>
      </w:pPr>
      <w:r w:rsidRPr="00873DFF">
        <w:rPr>
          <w:szCs w:val="24"/>
        </w:rPr>
        <w:t>60-62</w:t>
      </w:r>
      <w:r w:rsidR="0041206E" w:rsidRPr="00873DFF">
        <w:rPr>
          <w:szCs w:val="24"/>
        </w:rPr>
        <w:tab/>
      </w:r>
      <w:r w:rsidR="0041206E" w:rsidRPr="00873DFF">
        <w:rPr>
          <w:szCs w:val="24"/>
        </w:rPr>
        <w:tab/>
      </w:r>
      <w:r w:rsidR="00272E3D" w:rsidRPr="00873DFF">
        <w:rPr>
          <w:szCs w:val="24"/>
        </w:rPr>
        <w:t>D-</w:t>
      </w:r>
    </w:p>
    <w:p w14:paraId="2B3D63E6" w14:textId="77777777" w:rsidR="00B67C57" w:rsidRPr="00873DFF" w:rsidRDefault="0041206E" w:rsidP="00F93268">
      <w:pPr>
        <w:rPr>
          <w:szCs w:val="24"/>
        </w:rPr>
      </w:pPr>
      <w:r w:rsidRPr="00873DFF">
        <w:rPr>
          <w:szCs w:val="24"/>
        </w:rPr>
        <w:t>0-59</w:t>
      </w:r>
      <w:r w:rsidR="00272E3D" w:rsidRPr="00873DFF">
        <w:rPr>
          <w:szCs w:val="24"/>
        </w:rPr>
        <w:tab/>
      </w:r>
      <w:r w:rsidRPr="00873DFF">
        <w:rPr>
          <w:szCs w:val="24"/>
        </w:rPr>
        <w:tab/>
      </w:r>
      <w:r w:rsidR="00272E3D" w:rsidRPr="00873DFF">
        <w:rPr>
          <w:szCs w:val="24"/>
        </w:rPr>
        <w:t>F</w:t>
      </w:r>
    </w:p>
    <w:p w14:paraId="05604D99" w14:textId="77777777" w:rsidR="00AC0313" w:rsidRDefault="00AC0313" w:rsidP="00F93268">
      <w:pPr>
        <w:rPr>
          <w:b/>
          <w:szCs w:val="24"/>
          <w:u w:val="single"/>
        </w:rPr>
      </w:pPr>
    </w:p>
    <w:p w14:paraId="2096DF27" w14:textId="734A5308" w:rsidR="00C92971" w:rsidRPr="00AC0313" w:rsidRDefault="0041206E" w:rsidP="00F93268">
      <w:pPr>
        <w:rPr>
          <w:b/>
          <w:szCs w:val="24"/>
          <w:u w:val="single"/>
        </w:rPr>
      </w:pPr>
      <w:r w:rsidRPr="00873DFF">
        <w:rPr>
          <w:b/>
          <w:szCs w:val="24"/>
          <w:u w:val="single"/>
        </w:rPr>
        <w:t>COURSE POLICIES:</w:t>
      </w:r>
      <w:r w:rsidR="00C54FAD" w:rsidRPr="00873DFF">
        <w:rPr>
          <w:b/>
          <w:szCs w:val="24"/>
          <w:u w:val="single"/>
        </w:rPr>
        <w:t xml:space="preserve"> </w:t>
      </w:r>
    </w:p>
    <w:p w14:paraId="56FBB0A9" w14:textId="77777777" w:rsidR="00C92971" w:rsidRPr="00873DFF" w:rsidRDefault="00C92971" w:rsidP="00F93268">
      <w:pPr>
        <w:rPr>
          <w:b/>
          <w:sz w:val="10"/>
          <w:szCs w:val="10"/>
        </w:rPr>
      </w:pPr>
    </w:p>
    <w:p w14:paraId="10B526E7" w14:textId="77777777" w:rsidR="00C92971" w:rsidRPr="00873DFF" w:rsidRDefault="00C92971" w:rsidP="00C92971">
      <w:pPr>
        <w:rPr>
          <w:b/>
          <w:szCs w:val="24"/>
        </w:rPr>
      </w:pPr>
      <w:r w:rsidRPr="00873DFF">
        <w:rPr>
          <w:b/>
          <w:szCs w:val="24"/>
        </w:rPr>
        <w:t>Paper expectations</w:t>
      </w:r>
    </w:p>
    <w:p w14:paraId="10A227CA" w14:textId="77777777" w:rsidR="00C92971" w:rsidRPr="00873DFF" w:rsidRDefault="00C92971" w:rsidP="005B5C85">
      <w:pPr>
        <w:pStyle w:val="ListParagraph"/>
        <w:numPr>
          <w:ilvl w:val="0"/>
          <w:numId w:val="11"/>
        </w:numPr>
        <w:rPr>
          <w:szCs w:val="24"/>
        </w:rPr>
      </w:pPr>
      <w:r w:rsidRPr="00873DFF">
        <w:rPr>
          <w:szCs w:val="24"/>
        </w:rPr>
        <w:t>All drafts of papers must be word-processed and follow</w:t>
      </w:r>
      <w:r w:rsidR="005B5C85" w:rsidRPr="00873DFF">
        <w:rPr>
          <w:szCs w:val="24"/>
        </w:rPr>
        <w:t xml:space="preserve"> the style guidelines of MLA. </w:t>
      </w:r>
    </w:p>
    <w:p w14:paraId="37DD28E1" w14:textId="77777777" w:rsidR="00C92971" w:rsidRPr="00873DFF" w:rsidRDefault="00CE349E" w:rsidP="005B5C85">
      <w:pPr>
        <w:pStyle w:val="ListParagraph"/>
        <w:numPr>
          <w:ilvl w:val="0"/>
          <w:numId w:val="11"/>
        </w:numPr>
        <w:rPr>
          <w:b/>
          <w:i/>
          <w:szCs w:val="24"/>
        </w:rPr>
      </w:pPr>
      <w:r w:rsidRPr="00873DFF">
        <w:rPr>
          <w:szCs w:val="24"/>
        </w:rPr>
        <w:t>Students</w:t>
      </w:r>
      <w:r w:rsidR="00C92971" w:rsidRPr="00873DFF">
        <w:rPr>
          <w:szCs w:val="24"/>
        </w:rPr>
        <w:t xml:space="preserve"> must complete all of the major </w:t>
      </w:r>
      <w:r w:rsidR="005B5C85" w:rsidRPr="00873DFF">
        <w:rPr>
          <w:szCs w:val="24"/>
        </w:rPr>
        <w:t>assignments</w:t>
      </w:r>
      <w:r w:rsidR="00C92971" w:rsidRPr="00873DFF">
        <w:rPr>
          <w:szCs w:val="24"/>
        </w:rPr>
        <w:t xml:space="preserve"> to pass the course.  </w:t>
      </w:r>
      <w:r w:rsidR="00C92971" w:rsidRPr="00873DFF">
        <w:rPr>
          <w:i/>
          <w:szCs w:val="24"/>
          <w:u w:val="single"/>
        </w:rPr>
        <w:t xml:space="preserve">Failure to complete any one of the major </w:t>
      </w:r>
      <w:r w:rsidR="005B5C85" w:rsidRPr="00873DFF">
        <w:rPr>
          <w:i/>
          <w:szCs w:val="24"/>
          <w:u w:val="single"/>
        </w:rPr>
        <w:t>assignments</w:t>
      </w:r>
      <w:r w:rsidR="00C92971" w:rsidRPr="00873DFF">
        <w:rPr>
          <w:i/>
          <w:szCs w:val="24"/>
          <w:u w:val="single"/>
        </w:rPr>
        <w:t xml:space="preserve"> is grounds for failing the course.</w:t>
      </w:r>
      <w:r w:rsidR="00C92971" w:rsidRPr="00873DFF">
        <w:rPr>
          <w:b/>
          <w:i/>
          <w:szCs w:val="24"/>
        </w:rPr>
        <w:t xml:space="preserve">  </w:t>
      </w:r>
      <w:r w:rsidRPr="00873DFF">
        <w:rPr>
          <w:b/>
          <w:i/>
          <w:szCs w:val="24"/>
        </w:rPr>
        <w:t xml:space="preserve"> </w:t>
      </w:r>
    </w:p>
    <w:p w14:paraId="3A7617EE" w14:textId="77777777" w:rsidR="00C92971" w:rsidRPr="00873DFF" w:rsidRDefault="00C92971" w:rsidP="00F93268">
      <w:pPr>
        <w:rPr>
          <w:b/>
          <w:szCs w:val="24"/>
        </w:rPr>
      </w:pPr>
    </w:p>
    <w:p w14:paraId="5F80D748" w14:textId="77777777" w:rsidR="00C92971" w:rsidRPr="00873DFF" w:rsidRDefault="00C92971" w:rsidP="00C92971">
      <w:pPr>
        <w:rPr>
          <w:b/>
          <w:szCs w:val="24"/>
        </w:rPr>
      </w:pPr>
      <w:r w:rsidRPr="00873DFF">
        <w:rPr>
          <w:b/>
          <w:szCs w:val="24"/>
        </w:rPr>
        <w:t>Attendance</w:t>
      </w:r>
    </w:p>
    <w:p w14:paraId="6CCFCC7B" w14:textId="77777777" w:rsidR="00B05CEA" w:rsidRPr="00873DFF" w:rsidRDefault="00C92971" w:rsidP="00B05CEA">
      <w:pPr>
        <w:pStyle w:val="ListParagraph"/>
        <w:numPr>
          <w:ilvl w:val="0"/>
          <w:numId w:val="12"/>
        </w:numPr>
        <w:rPr>
          <w:szCs w:val="24"/>
        </w:rPr>
      </w:pPr>
      <w:r w:rsidRPr="00873DFF">
        <w:rPr>
          <w:szCs w:val="24"/>
        </w:rPr>
        <w:t xml:space="preserve">Attendance is mandatory and will be taken at the beginning of each class.  </w:t>
      </w:r>
    </w:p>
    <w:p w14:paraId="7AE47707" w14:textId="5DD865D2" w:rsidR="00C92971" w:rsidRPr="00873DFF" w:rsidRDefault="00C92971" w:rsidP="00B05CEA">
      <w:pPr>
        <w:pStyle w:val="ListParagraph"/>
        <w:numPr>
          <w:ilvl w:val="0"/>
          <w:numId w:val="12"/>
        </w:numPr>
        <w:rPr>
          <w:i/>
          <w:iCs/>
          <w:szCs w:val="24"/>
        </w:rPr>
      </w:pPr>
      <w:r w:rsidRPr="00873DFF">
        <w:rPr>
          <w:i/>
          <w:iCs/>
          <w:szCs w:val="24"/>
        </w:rPr>
        <w:t xml:space="preserve">Excessive </w:t>
      </w:r>
      <w:r w:rsidR="00CE349E" w:rsidRPr="00873DFF">
        <w:rPr>
          <w:i/>
          <w:iCs/>
          <w:szCs w:val="24"/>
        </w:rPr>
        <w:t>absences</w:t>
      </w:r>
      <w:r w:rsidR="00B05CEA" w:rsidRPr="00873DFF">
        <w:rPr>
          <w:szCs w:val="24"/>
        </w:rPr>
        <w:t xml:space="preserve"> </w:t>
      </w:r>
      <w:r w:rsidR="00CE349E" w:rsidRPr="00873DFF">
        <w:rPr>
          <w:i/>
          <w:iCs/>
          <w:szCs w:val="24"/>
          <w:u w:val="single"/>
        </w:rPr>
        <w:t>will</w:t>
      </w:r>
      <w:r w:rsidR="00CE349E" w:rsidRPr="00873DFF">
        <w:rPr>
          <w:i/>
          <w:iCs/>
          <w:szCs w:val="24"/>
        </w:rPr>
        <w:t xml:space="preserve"> affect the </w:t>
      </w:r>
      <w:r w:rsidRPr="00873DFF">
        <w:rPr>
          <w:i/>
          <w:iCs/>
          <w:szCs w:val="24"/>
        </w:rPr>
        <w:t xml:space="preserve">final grade in the course. </w:t>
      </w:r>
    </w:p>
    <w:p w14:paraId="29B73A8F" w14:textId="77777777" w:rsidR="00C92971" w:rsidRPr="00873DFF" w:rsidRDefault="00C92971" w:rsidP="00C92971">
      <w:pPr>
        <w:rPr>
          <w:szCs w:val="24"/>
        </w:rPr>
      </w:pPr>
    </w:p>
    <w:p w14:paraId="754E52E4" w14:textId="77777777" w:rsidR="00C92971" w:rsidRPr="00873DFF" w:rsidRDefault="00C92971" w:rsidP="00C92971">
      <w:pPr>
        <w:rPr>
          <w:b/>
          <w:szCs w:val="24"/>
        </w:rPr>
      </w:pPr>
      <w:r w:rsidRPr="00873DFF">
        <w:rPr>
          <w:b/>
          <w:szCs w:val="24"/>
        </w:rPr>
        <w:t>Classroom Behavior Expectations</w:t>
      </w:r>
    </w:p>
    <w:p w14:paraId="58CEF7F4" w14:textId="77777777" w:rsidR="00C92971" w:rsidRPr="00873DFF" w:rsidRDefault="00CE349E" w:rsidP="00C92971">
      <w:pPr>
        <w:rPr>
          <w:szCs w:val="24"/>
        </w:rPr>
      </w:pPr>
      <w:r w:rsidRPr="00873DFF">
        <w:rPr>
          <w:szCs w:val="24"/>
        </w:rPr>
        <w:t>Students</w:t>
      </w:r>
      <w:r w:rsidR="00C92971" w:rsidRPr="00873DFF">
        <w:rPr>
          <w:szCs w:val="24"/>
        </w:rPr>
        <w:t xml:space="preserve"> are expected to be fully </w:t>
      </w:r>
      <w:r w:rsidR="00C92971" w:rsidRPr="00873DFF">
        <w:rPr>
          <w:i/>
          <w:iCs/>
          <w:szCs w:val="24"/>
        </w:rPr>
        <w:t>present</w:t>
      </w:r>
      <w:r w:rsidR="00C92971" w:rsidRPr="00873DFF">
        <w:rPr>
          <w:szCs w:val="24"/>
        </w:rPr>
        <w:t xml:space="preserve"> and engaged during class, prepared, and willing to work collaborativel</w:t>
      </w:r>
      <w:r w:rsidR="007B3136" w:rsidRPr="00873DFF">
        <w:rPr>
          <w:szCs w:val="24"/>
        </w:rPr>
        <w:t>y in a positive manner with</w:t>
      </w:r>
      <w:r w:rsidR="00C92971" w:rsidRPr="00873DFF">
        <w:rPr>
          <w:szCs w:val="24"/>
        </w:rPr>
        <w:t xml:space="preserve"> classmates. We will workshop all of our major papers for this class.  Being a </w:t>
      </w:r>
      <w:r w:rsidRPr="00873DFF">
        <w:rPr>
          <w:szCs w:val="24"/>
        </w:rPr>
        <w:t>critical reader helps students</w:t>
      </w:r>
      <w:r w:rsidR="00C92971" w:rsidRPr="00873DFF">
        <w:rPr>
          <w:szCs w:val="24"/>
        </w:rPr>
        <w:t xml:space="preserve"> to create the bes</w:t>
      </w:r>
      <w:r w:rsidRPr="00873DFF">
        <w:rPr>
          <w:szCs w:val="24"/>
        </w:rPr>
        <w:t>t possible final version of the paper,</w:t>
      </w:r>
      <w:r w:rsidR="00C92971" w:rsidRPr="00873DFF">
        <w:rPr>
          <w:szCs w:val="24"/>
        </w:rPr>
        <w:t xml:space="preserve"> benefitting everyone.  Negative comments and/or attitudes toward one another are not productive, will not b</w:t>
      </w:r>
      <w:r w:rsidRPr="00873DFF">
        <w:rPr>
          <w:szCs w:val="24"/>
        </w:rPr>
        <w:t>e tolerated, and may affect the final</w:t>
      </w:r>
      <w:r w:rsidR="00C92971" w:rsidRPr="00873DFF">
        <w:rPr>
          <w:szCs w:val="24"/>
        </w:rPr>
        <w:t xml:space="preserve"> grade for the course.  </w:t>
      </w:r>
    </w:p>
    <w:p w14:paraId="170B20B0" w14:textId="77777777" w:rsidR="00C92971" w:rsidRPr="00873DFF" w:rsidRDefault="00C92971" w:rsidP="00C92971">
      <w:pPr>
        <w:rPr>
          <w:szCs w:val="24"/>
        </w:rPr>
      </w:pPr>
    </w:p>
    <w:p w14:paraId="20F1B9A2" w14:textId="77777777" w:rsidR="00C92971" w:rsidRPr="00873DFF" w:rsidRDefault="00C92971" w:rsidP="00C92971">
      <w:pPr>
        <w:rPr>
          <w:b/>
          <w:szCs w:val="24"/>
        </w:rPr>
      </w:pPr>
      <w:r w:rsidRPr="00873DFF">
        <w:rPr>
          <w:b/>
          <w:szCs w:val="24"/>
        </w:rPr>
        <w:t>Technology in the classroom</w:t>
      </w:r>
    </w:p>
    <w:p w14:paraId="746B5071" w14:textId="77777777" w:rsidR="00C92971" w:rsidRPr="00873DFF" w:rsidRDefault="00C92971" w:rsidP="00C92971">
      <w:pPr>
        <w:rPr>
          <w:szCs w:val="24"/>
        </w:rPr>
      </w:pPr>
      <w:r w:rsidRPr="00873DFF">
        <w:rPr>
          <w:szCs w:val="24"/>
        </w:rPr>
        <w:t>Cell phones and other technology should not interrupt class.  Turn off cell phones and remove all earbuds/headphones.  Photos/video should not be taken unless you have written permission and instructor has been informed beforehand.</w:t>
      </w:r>
    </w:p>
    <w:p w14:paraId="53FA0206" w14:textId="77777777" w:rsidR="00C92971" w:rsidRPr="00873DFF" w:rsidRDefault="00C92971" w:rsidP="00C92971">
      <w:pPr>
        <w:rPr>
          <w:szCs w:val="24"/>
        </w:rPr>
      </w:pPr>
    </w:p>
    <w:p w14:paraId="392C8D80" w14:textId="77777777" w:rsidR="00C92971" w:rsidRPr="00873DFF" w:rsidRDefault="00C92971" w:rsidP="00C92971">
      <w:pPr>
        <w:rPr>
          <w:b/>
          <w:szCs w:val="24"/>
        </w:rPr>
      </w:pPr>
      <w:r w:rsidRPr="00873DFF">
        <w:rPr>
          <w:b/>
          <w:szCs w:val="24"/>
        </w:rPr>
        <w:t>Late/Incomplete Work</w:t>
      </w:r>
    </w:p>
    <w:p w14:paraId="7D3D41DC" w14:textId="77777777" w:rsidR="00FA10F5" w:rsidRPr="00873DFF" w:rsidRDefault="007B3136" w:rsidP="00C92971">
      <w:pPr>
        <w:rPr>
          <w:szCs w:val="24"/>
        </w:rPr>
      </w:pPr>
      <w:r w:rsidRPr="00873DFF">
        <w:rPr>
          <w:szCs w:val="24"/>
        </w:rPr>
        <w:t>L</w:t>
      </w:r>
      <w:r w:rsidR="00C92971" w:rsidRPr="00873DFF">
        <w:rPr>
          <w:szCs w:val="24"/>
        </w:rPr>
        <w:t>ate work</w:t>
      </w:r>
      <w:r w:rsidRPr="00873DFF">
        <w:rPr>
          <w:szCs w:val="24"/>
        </w:rPr>
        <w:t xml:space="preserve"> is not accepted</w:t>
      </w:r>
      <w:r w:rsidR="00C92971" w:rsidRPr="00873DFF">
        <w:rPr>
          <w:szCs w:val="24"/>
        </w:rPr>
        <w:t>.  Individual exceptions may be considered i</w:t>
      </w:r>
      <w:r w:rsidR="00CE349E" w:rsidRPr="00873DFF">
        <w:rPr>
          <w:szCs w:val="24"/>
        </w:rPr>
        <w:t>f students</w:t>
      </w:r>
      <w:r w:rsidR="009C77B8" w:rsidRPr="00873DFF">
        <w:rPr>
          <w:szCs w:val="24"/>
        </w:rPr>
        <w:t xml:space="preserve"> contact me no less than 24</w:t>
      </w:r>
      <w:r w:rsidR="00C92971" w:rsidRPr="00873DFF">
        <w:rPr>
          <w:szCs w:val="24"/>
        </w:rPr>
        <w:t xml:space="preserve"> hours </w:t>
      </w:r>
      <w:r w:rsidR="00C92971" w:rsidRPr="00873DFF">
        <w:rPr>
          <w:i/>
          <w:szCs w:val="24"/>
        </w:rPr>
        <w:t>prior</w:t>
      </w:r>
      <w:r w:rsidR="00C92971" w:rsidRPr="00873DFF">
        <w:rPr>
          <w:szCs w:val="24"/>
        </w:rPr>
        <w:t xml:space="preserve"> to the d</w:t>
      </w:r>
      <w:r w:rsidR="00157486" w:rsidRPr="00873DFF">
        <w:rPr>
          <w:szCs w:val="24"/>
        </w:rPr>
        <w:t xml:space="preserve">ue date.  </w:t>
      </w:r>
      <w:r w:rsidR="00157486" w:rsidRPr="00873DFF">
        <w:rPr>
          <w:i/>
          <w:szCs w:val="24"/>
        </w:rPr>
        <w:t xml:space="preserve">Not completing any of </w:t>
      </w:r>
      <w:r w:rsidR="00C92971" w:rsidRPr="00873DFF">
        <w:rPr>
          <w:i/>
          <w:szCs w:val="24"/>
        </w:rPr>
        <w:t>th</w:t>
      </w:r>
      <w:r w:rsidR="005B5C85" w:rsidRPr="00873DFF">
        <w:rPr>
          <w:i/>
          <w:szCs w:val="24"/>
        </w:rPr>
        <w:t>e</w:t>
      </w:r>
      <w:r w:rsidR="00157486" w:rsidRPr="00873DFF">
        <w:rPr>
          <w:i/>
          <w:szCs w:val="24"/>
        </w:rPr>
        <w:t xml:space="preserve"> </w:t>
      </w:r>
      <w:r w:rsidR="00C92971" w:rsidRPr="00873DFF">
        <w:rPr>
          <w:i/>
          <w:szCs w:val="24"/>
        </w:rPr>
        <w:t>major course assignments results in failure of the course</w:t>
      </w:r>
      <w:r w:rsidR="00C92971" w:rsidRPr="00873DFF">
        <w:rPr>
          <w:szCs w:val="24"/>
        </w:rPr>
        <w:t xml:space="preserve">.  </w:t>
      </w:r>
      <w:r w:rsidR="00C92971" w:rsidRPr="00873DFF">
        <w:rPr>
          <w:b/>
          <w:szCs w:val="24"/>
        </w:rPr>
        <w:t>Absence from class does not preclude you from due dates, nor do computer problems.</w:t>
      </w:r>
      <w:r w:rsidR="00C92971" w:rsidRPr="00873DFF">
        <w:rPr>
          <w:szCs w:val="24"/>
        </w:rPr>
        <w:t xml:space="preserve">   </w:t>
      </w:r>
      <w:r w:rsidR="00CE349E" w:rsidRPr="00873DFF">
        <w:rPr>
          <w:szCs w:val="24"/>
        </w:rPr>
        <w:t>Be prepared; keep copies of</w:t>
      </w:r>
      <w:r w:rsidR="00C92971" w:rsidRPr="00873DFF">
        <w:rPr>
          <w:szCs w:val="24"/>
        </w:rPr>
        <w:t xml:space="preserve"> work in multiple locations. </w:t>
      </w:r>
    </w:p>
    <w:p w14:paraId="32149760" w14:textId="06A5AFEE" w:rsidR="003649EC" w:rsidRPr="00873DFF" w:rsidRDefault="003649EC" w:rsidP="00C92971">
      <w:pPr>
        <w:rPr>
          <w:szCs w:val="24"/>
          <w:u w:val="single"/>
        </w:rPr>
      </w:pPr>
    </w:p>
    <w:p w14:paraId="1D5AEF24" w14:textId="4494FBF7" w:rsidR="006C6258" w:rsidRPr="00873DFF" w:rsidRDefault="006C6258" w:rsidP="00C92971">
      <w:pPr>
        <w:rPr>
          <w:szCs w:val="24"/>
          <w:u w:val="single"/>
        </w:rPr>
      </w:pPr>
    </w:p>
    <w:p w14:paraId="2292FBF0" w14:textId="31A11BB0" w:rsidR="006C6258" w:rsidRPr="00873DFF" w:rsidRDefault="006C6258" w:rsidP="00C92971">
      <w:pPr>
        <w:rPr>
          <w:szCs w:val="24"/>
          <w:u w:val="single"/>
        </w:rPr>
      </w:pPr>
      <w:r w:rsidRPr="00873DFF">
        <w:rPr>
          <w:szCs w:val="24"/>
          <w:u w:val="single"/>
        </w:rPr>
        <w:lastRenderedPageBreak/>
        <w:t>___________</w:t>
      </w:r>
    </w:p>
    <w:p w14:paraId="5AFFFA7E" w14:textId="77777777" w:rsidR="00C92971" w:rsidRPr="00873DFF" w:rsidRDefault="00C92971" w:rsidP="00C92971">
      <w:pPr>
        <w:rPr>
          <w:b/>
          <w:szCs w:val="24"/>
        </w:rPr>
      </w:pPr>
      <w:r w:rsidRPr="00873DFF">
        <w:rPr>
          <w:b/>
          <w:szCs w:val="24"/>
        </w:rPr>
        <w:t>Accommodations</w:t>
      </w:r>
    </w:p>
    <w:p w14:paraId="29398B97" w14:textId="2942B026" w:rsidR="00C92971" w:rsidRPr="00873DFF" w:rsidRDefault="00C92971" w:rsidP="00C92971">
      <w:pPr>
        <w:rPr>
          <w:szCs w:val="24"/>
        </w:rPr>
      </w:pPr>
      <w:r w:rsidRPr="00873DFF">
        <w:rPr>
          <w:szCs w:val="24"/>
        </w:rPr>
        <w:t>If any student</w:t>
      </w:r>
      <w:r w:rsidR="009C77B8" w:rsidRPr="00873DFF">
        <w:rPr>
          <w:szCs w:val="24"/>
        </w:rPr>
        <w:t xml:space="preserve"> has a documented disability, notify</w:t>
      </w:r>
      <w:r w:rsidRPr="00873DFF">
        <w:rPr>
          <w:szCs w:val="24"/>
        </w:rPr>
        <w:t xml:space="preserve"> me </w:t>
      </w:r>
      <w:r w:rsidR="009C77B8" w:rsidRPr="00873DFF">
        <w:rPr>
          <w:szCs w:val="24"/>
        </w:rPr>
        <w:t xml:space="preserve">immediately </w:t>
      </w:r>
      <w:r w:rsidRPr="00873DFF">
        <w:rPr>
          <w:szCs w:val="24"/>
        </w:rPr>
        <w:t>to discuss accommodations.</w:t>
      </w:r>
      <w:r w:rsidR="00CE349E" w:rsidRPr="00873DFF">
        <w:rPr>
          <w:szCs w:val="24"/>
        </w:rPr>
        <w:t xml:space="preserve">  Each</w:t>
      </w:r>
      <w:r w:rsidR="003649EC" w:rsidRPr="00873DFF">
        <w:rPr>
          <w:szCs w:val="24"/>
        </w:rPr>
        <w:t xml:space="preserve"> case will be forwarded to SMSU and examined by their </w:t>
      </w:r>
      <w:r w:rsidR="00E46FD7">
        <w:rPr>
          <w:szCs w:val="24"/>
        </w:rPr>
        <w:t>Accessibility</w:t>
      </w:r>
      <w:r w:rsidR="003649EC" w:rsidRPr="00873DFF">
        <w:rPr>
          <w:szCs w:val="24"/>
        </w:rPr>
        <w:t xml:space="preserve"> Services office to determine appropriate accommodations.  </w:t>
      </w:r>
    </w:p>
    <w:p w14:paraId="1FACF533" w14:textId="77777777" w:rsidR="00C92971" w:rsidRPr="00873DFF" w:rsidRDefault="00C92971" w:rsidP="00C92971">
      <w:pPr>
        <w:rPr>
          <w:szCs w:val="24"/>
        </w:rPr>
      </w:pPr>
    </w:p>
    <w:p w14:paraId="49477B18" w14:textId="77777777" w:rsidR="00C92971" w:rsidRPr="00873DFF" w:rsidRDefault="00C92971" w:rsidP="00C92971">
      <w:pPr>
        <w:rPr>
          <w:b/>
          <w:szCs w:val="24"/>
        </w:rPr>
      </w:pPr>
      <w:r w:rsidRPr="00873DFF">
        <w:rPr>
          <w:b/>
          <w:szCs w:val="24"/>
        </w:rPr>
        <w:t>Discrimination</w:t>
      </w:r>
    </w:p>
    <w:p w14:paraId="564A3231" w14:textId="77777777" w:rsidR="00C92971" w:rsidRPr="00873DFF" w:rsidRDefault="00C92971" w:rsidP="00C92971">
      <w:pPr>
        <w:rPr>
          <w:szCs w:val="24"/>
        </w:rPr>
      </w:pPr>
      <w:r w:rsidRPr="00873DFF">
        <w:rPr>
          <w:szCs w:val="24"/>
        </w:rPr>
        <w:t>Harassment on the basis of race, sex, color, creed, religion, age national origin, disability, marital status, status with regard to public assistance, or sexual orientation is prohibited.  See pag</w:t>
      </w:r>
      <w:r w:rsidR="009C77B8" w:rsidRPr="00873DFF">
        <w:rPr>
          <w:szCs w:val="24"/>
        </w:rPr>
        <w:t>e 43 of SMSU’s</w:t>
      </w:r>
      <w:r w:rsidRPr="00873DFF">
        <w:rPr>
          <w:szCs w:val="24"/>
        </w:rPr>
        <w:t xml:space="preserve"> Student Handbook for further information.  The instructor reserves the right to ask students in violation of this poli</w:t>
      </w:r>
      <w:r w:rsidR="009C77B8" w:rsidRPr="00873DFF">
        <w:rPr>
          <w:szCs w:val="24"/>
        </w:rPr>
        <w:t>cy to leave the class.  Repeat</w:t>
      </w:r>
      <w:r w:rsidRPr="00873DFF">
        <w:rPr>
          <w:szCs w:val="24"/>
        </w:rPr>
        <w:t xml:space="preserve"> offenses may result (at minimum) in failing the course.</w:t>
      </w:r>
    </w:p>
    <w:p w14:paraId="77745FE8" w14:textId="77777777" w:rsidR="00C92971" w:rsidRPr="00873DFF" w:rsidRDefault="00C92971" w:rsidP="00C92971">
      <w:pPr>
        <w:rPr>
          <w:szCs w:val="24"/>
        </w:rPr>
      </w:pPr>
    </w:p>
    <w:p w14:paraId="46904CE1" w14:textId="77777777" w:rsidR="00C92971" w:rsidRPr="00873DFF" w:rsidRDefault="00C92971" w:rsidP="00C92971">
      <w:pPr>
        <w:rPr>
          <w:b/>
          <w:szCs w:val="24"/>
        </w:rPr>
      </w:pPr>
      <w:r w:rsidRPr="00873DFF">
        <w:rPr>
          <w:b/>
          <w:szCs w:val="24"/>
        </w:rPr>
        <w:t>Plagiarism</w:t>
      </w:r>
    </w:p>
    <w:p w14:paraId="28E2287C" w14:textId="77777777" w:rsidR="00C92971" w:rsidRPr="00873DFF" w:rsidRDefault="00C92971" w:rsidP="00C92971">
      <w:pPr>
        <w:rPr>
          <w:szCs w:val="24"/>
        </w:rPr>
      </w:pPr>
      <w:r w:rsidRPr="00873DFF">
        <w:rPr>
          <w:szCs w:val="24"/>
        </w:rPr>
        <w:t xml:space="preserve">Plagiarism is theft of intellectual material of others, whether their words or their ideas, without giving proper credit to the author(s).  </w:t>
      </w:r>
      <w:r w:rsidR="00157486" w:rsidRPr="00873DFF">
        <w:rPr>
          <w:szCs w:val="24"/>
        </w:rPr>
        <w:t>Plagiarism will result (at a minimum) in zero points</w:t>
      </w:r>
      <w:r w:rsidRPr="00873DFF">
        <w:rPr>
          <w:szCs w:val="24"/>
        </w:rPr>
        <w:t xml:space="preserve"> for that assignment, </w:t>
      </w:r>
      <w:r w:rsidR="00157486" w:rsidRPr="00873DFF">
        <w:rPr>
          <w:szCs w:val="24"/>
        </w:rPr>
        <w:t xml:space="preserve">and </w:t>
      </w:r>
      <w:r w:rsidRPr="00873DFF">
        <w:rPr>
          <w:szCs w:val="24"/>
        </w:rPr>
        <w:t xml:space="preserve">will be reported to the SMSU faculty liaison and the SMSU </w:t>
      </w:r>
      <w:r w:rsidR="009C77B8" w:rsidRPr="00873DFF">
        <w:rPr>
          <w:szCs w:val="24"/>
        </w:rPr>
        <w:t xml:space="preserve">department chair and </w:t>
      </w:r>
      <w:r w:rsidR="00157486" w:rsidRPr="00873DFF">
        <w:rPr>
          <w:szCs w:val="24"/>
        </w:rPr>
        <w:t>dean, which</w:t>
      </w:r>
      <w:r w:rsidRPr="00873DFF">
        <w:rPr>
          <w:szCs w:val="24"/>
        </w:rPr>
        <w:t xml:space="preserve"> may lead to further disciplinary measures, depending on the severity of the incident.  A more thorough discussion of plagiarism will take place when we begin the major papers that require research.  </w:t>
      </w:r>
    </w:p>
    <w:p w14:paraId="0737E13C" w14:textId="77777777" w:rsidR="00C92971" w:rsidRPr="00873DFF" w:rsidRDefault="00C92971" w:rsidP="00C92971">
      <w:pPr>
        <w:autoSpaceDE w:val="0"/>
        <w:autoSpaceDN w:val="0"/>
        <w:adjustRightInd w:val="0"/>
        <w:ind w:left="720"/>
        <w:rPr>
          <w:rFonts w:eastAsia="Times"/>
          <w:szCs w:val="24"/>
        </w:rPr>
      </w:pPr>
    </w:p>
    <w:p w14:paraId="05C87984" w14:textId="77777777" w:rsidR="00C92971" w:rsidRPr="00873DFF" w:rsidRDefault="00C92971" w:rsidP="00C92971">
      <w:pPr>
        <w:autoSpaceDE w:val="0"/>
        <w:autoSpaceDN w:val="0"/>
        <w:adjustRightInd w:val="0"/>
        <w:rPr>
          <w:rFonts w:eastAsia="Times"/>
          <w:b/>
          <w:iCs/>
          <w:szCs w:val="24"/>
        </w:rPr>
      </w:pPr>
      <w:r w:rsidRPr="00873DFF">
        <w:rPr>
          <w:rFonts w:eastAsia="Times"/>
          <w:szCs w:val="24"/>
        </w:rPr>
        <w:t>Plagiarism will include, but not be limited to the following:</w:t>
      </w:r>
    </w:p>
    <w:p w14:paraId="76EA71B3" w14:textId="20F499FE" w:rsidR="00C92971" w:rsidRPr="00873DFF" w:rsidRDefault="00C92971" w:rsidP="00B05CEA">
      <w:pPr>
        <w:autoSpaceDE w:val="0"/>
        <w:autoSpaceDN w:val="0"/>
        <w:adjustRightInd w:val="0"/>
        <w:ind w:left="990" w:hanging="270"/>
        <w:rPr>
          <w:rFonts w:eastAsia="Times"/>
          <w:szCs w:val="24"/>
        </w:rPr>
      </w:pPr>
      <w:r w:rsidRPr="00873DFF">
        <w:rPr>
          <w:rFonts w:eastAsia="Times"/>
          <w:szCs w:val="24"/>
        </w:rPr>
        <w:t>1. Submitting someone else’s work or ideas</w:t>
      </w:r>
      <w:r w:rsidR="00AC0313">
        <w:rPr>
          <w:rFonts w:eastAsia="Times"/>
          <w:szCs w:val="24"/>
        </w:rPr>
        <w:t xml:space="preserve"> (including AI generated ideas)</w:t>
      </w:r>
      <w:r w:rsidRPr="00873DFF">
        <w:rPr>
          <w:rFonts w:eastAsia="Times"/>
          <w:szCs w:val="24"/>
        </w:rPr>
        <w:t xml:space="preserve"> as your own, including but not limited to homework assignments, papers, research reports, group projects, artistic works, tests, or class presentations.</w:t>
      </w:r>
    </w:p>
    <w:p w14:paraId="1B18DB70" w14:textId="3B78A4CF" w:rsidR="00C92971" w:rsidRPr="00873DFF" w:rsidRDefault="00C92971" w:rsidP="00B05CEA">
      <w:pPr>
        <w:autoSpaceDE w:val="0"/>
        <w:autoSpaceDN w:val="0"/>
        <w:adjustRightInd w:val="0"/>
        <w:ind w:left="990" w:hanging="270"/>
        <w:rPr>
          <w:rFonts w:eastAsia="Times"/>
          <w:szCs w:val="24"/>
        </w:rPr>
      </w:pPr>
      <w:r w:rsidRPr="00873DFF">
        <w:rPr>
          <w:rFonts w:eastAsia="Times"/>
          <w:szCs w:val="24"/>
        </w:rPr>
        <w:t>2. Submitting someone else’s electronic work as your own</w:t>
      </w:r>
      <w:r w:rsidR="00AC0313">
        <w:rPr>
          <w:rFonts w:eastAsia="Times"/>
          <w:szCs w:val="24"/>
        </w:rPr>
        <w:t xml:space="preserve"> (including AI generated ideas)</w:t>
      </w:r>
      <w:r w:rsidRPr="00873DFF">
        <w:rPr>
          <w:rFonts w:eastAsia="Times"/>
          <w:szCs w:val="24"/>
        </w:rPr>
        <w:t>, including but not limited to video clips, audio clips, electronic files, electronic programs, and any other copied electronic page, document, article, review, etc.</w:t>
      </w:r>
    </w:p>
    <w:p w14:paraId="23A71176" w14:textId="1966F505" w:rsidR="00C92971" w:rsidRPr="00873DFF" w:rsidRDefault="00C92971" w:rsidP="00B05CEA">
      <w:pPr>
        <w:autoSpaceDE w:val="0"/>
        <w:autoSpaceDN w:val="0"/>
        <w:adjustRightInd w:val="0"/>
        <w:ind w:left="990" w:hanging="270"/>
        <w:rPr>
          <w:rFonts w:eastAsia="Times"/>
          <w:szCs w:val="24"/>
        </w:rPr>
      </w:pPr>
      <w:r w:rsidRPr="00873DFF">
        <w:rPr>
          <w:rFonts w:eastAsia="Times"/>
          <w:szCs w:val="24"/>
        </w:rPr>
        <w:t>3. Submitting someone else’s work as your own with minor alterations</w:t>
      </w:r>
      <w:r w:rsidR="00AC0313">
        <w:rPr>
          <w:rFonts w:eastAsia="Times"/>
          <w:szCs w:val="24"/>
        </w:rPr>
        <w:t xml:space="preserve"> (including AI generated ideas)</w:t>
      </w:r>
      <w:r w:rsidRPr="00873DFF">
        <w:rPr>
          <w:rFonts w:eastAsia="Times"/>
          <w:szCs w:val="24"/>
        </w:rPr>
        <w:t>. Paraphrasing without proper citation is also plagiarism.</w:t>
      </w:r>
    </w:p>
    <w:p w14:paraId="5B559111" w14:textId="1F341039" w:rsidR="00C92971" w:rsidRPr="00873DFF" w:rsidRDefault="00C92971" w:rsidP="00AC0313">
      <w:pPr>
        <w:autoSpaceDE w:val="0"/>
        <w:autoSpaceDN w:val="0"/>
        <w:adjustRightInd w:val="0"/>
        <w:ind w:left="990" w:hanging="270"/>
        <w:rPr>
          <w:rFonts w:eastAsia="Times"/>
          <w:szCs w:val="24"/>
        </w:rPr>
      </w:pPr>
      <w:r w:rsidRPr="00873DFF">
        <w:rPr>
          <w:rFonts w:eastAsia="Times"/>
          <w:szCs w:val="24"/>
        </w:rPr>
        <w:t xml:space="preserve">4. Submitting someone else’s </w:t>
      </w:r>
      <w:proofErr w:type="gramStart"/>
      <w:r w:rsidR="004F4A76">
        <w:rPr>
          <w:rFonts w:eastAsia="Times"/>
          <w:szCs w:val="24"/>
        </w:rPr>
        <w:t>work(</w:t>
      </w:r>
      <w:proofErr w:type="gramEnd"/>
      <w:r w:rsidR="004F4A76">
        <w:rPr>
          <w:rFonts w:eastAsia="Times"/>
          <w:szCs w:val="24"/>
        </w:rPr>
        <w:t xml:space="preserve">including AI generated ideas) </w:t>
      </w:r>
      <w:r w:rsidRPr="00873DFF">
        <w:rPr>
          <w:rFonts w:eastAsia="Times"/>
          <w:szCs w:val="24"/>
        </w:rPr>
        <w:t>without appropriate use of quotations, paraphrases, footnotes, or references.</w:t>
      </w:r>
      <w:r w:rsidR="00AC0313" w:rsidRPr="00AC0313">
        <w:rPr>
          <w:rFonts w:eastAsia="Times"/>
          <w:szCs w:val="24"/>
        </w:rPr>
        <w:t xml:space="preserve"> </w:t>
      </w:r>
    </w:p>
    <w:p w14:paraId="7CAB11AA" w14:textId="77777777" w:rsidR="00C92971" w:rsidRPr="00873DFF" w:rsidRDefault="00C92971" w:rsidP="00C92971">
      <w:pPr>
        <w:autoSpaceDE w:val="0"/>
        <w:autoSpaceDN w:val="0"/>
        <w:adjustRightInd w:val="0"/>
        <w:ind w:left="1440" w:hanging="720"/>
        <w:rPr>
          <w:rFonts w:eastAsia="Times"/>
          <w:szCs w:val="24"/>
        </w:rPr>
      </w:pPr>
    </w:p>
    <w:p w14:paraId="49D19474" w14:textId="77777777" w:rsidR="00C92971" w:rsidRPr="00873DFF" w:rsidRDefault="0041206E" w:rsidP="00C92971">
      <w:pPr>
        <w:autoSpaceDE w:val="0"/>
        <w:autoSpaceDN w:val="0"/>
        <w:adjustRightInd w:val="0"/>
        <w:rPr>
          <w:b/>
          <w:szCs w:val="24"/>
        </w:rPr>
      </w:pPr>
      <w:r w:rsidRPr="00873DFF">
        <w:rPr>
          <w:b/>
          <w:szCs w:val="24"/>
        </w:rPr>
        <w:t>Academic Honesty</w:t>
      </w:r>
    </w:p>
    <w:p w14:paraId="0838FCFC" w14:textId="77777777" w:rsidR="00C92971" w:rsidRPr="00873DFF" w:rsidRDefault="00C92971" w:rsidP="00C92971">
      <w:pPr>
        <w:autoSpaceDE w:val="0"/>
        <w:autoSpaceDN w:val="0"/>
        <w:adjustRightInd w:val="0"/>
        <w:rPr>
          <w:rFonts w:eastAsia="Times"/>
          <w:szCs w:val="24"/>
        </w:rPr>
      </w:pPr>
      <w:r w:rsidRPr="00873DFF">
        <w:rPr>
          <w:rFonts w:eastAsia="Times"/>
          <w:szCs w:val="24"/>
        </w:rPr>
        <w:t>The aim of the academic honesty policy is to maintain the academic integrity of Southwest</w:t>
      </w:r>
    </w:p>
    <w:p w14:paraId="0D4E1708" w14:textId="77777777" w:rsidR="00F93268" w:rsidRPr="00873DFF" w:rsidRDefault="00C92971" w:rsidP="00F0455E">
      <w:pPr>
        <w:autoSpaceDE w:val="0"/>
        <w:autoSpaceDN w:val="0"/>
        <w:adjustRightInd w:val="0"/>
        <w:rPr>
          <w:rFonts w:eastAsia="Times"/>
          <w:szCs w:val="24"/>
        </w:rPr>
      </w:pPr>
      <w:r w:rsidRPr="00873DFF">
        <w:rPr>
          <w:rFonts w:eastAsia="Times"/>
          <w:szCs w:val="24"/>
        </w:rPr>
        <w:t>Minnesota State University and promote an intellectual climate of honesty and integrity. To maintain an environment of academic integrity all students are required to accept personal responsibility for their work at Southwest Minnesota State University. Any offense against the academic honesty policy compromises the educational integrity of Southwest Minnesota State University and will be considered a grave offense.  Offenses against academic honesty are acts which unjustly advance one’s academic standing at Southwest Minnesota State University and include knowingly permitting or knowingly aiding a person in an offense against the academic policy.</w:t>
      </w:r>
    </w:p>
    <w:p w14:paraId="07D64C53" w14:textId="77777777" w:rsidR="006F6BD8" w:rsidRPr="00873DFF" w:rsidRDefault="006F6BD8" w:rsidP="007A0517">
      <w:pPr>
        <w:rPr>
          <w:b/>
          <w:szCs w:val="24"/>
        </w:rPr>
      </w:pPr>
    </w:p>
    <w:p w14:paraId="433ACB64" w14:textId="77777777" w:rsidR="00167766" w:rsidRPr="00873DFF" w:rsidRDefault="00167766" w:rsidP="00167766">
      <w:pPr>
        <w:pStyle w:val="NormalWeb"/>
        <w:shd w:val="clear" w:color="auto" w:fill="FFFFFF"/>
        <w:spacing w:line="240" w:lineRule="auto"/>
        <w:rPr>
          <w:rFonts w:ascii="Times New Roman" w:hAnsi="Times New Roman" w:cs="Times New Roman"/>
          <w:b/>
          <w:color w:val="auto"/>
        </w:rPr>
      </w:pPr>
      <w:r w:rsidRPr="00873DFF">
        <w:rPr>
          <w:rFonts w:ascii="Times New Roman" w:hAnsi="Times New Roman" w:cs="Times New Roman"/>
          <w:b/>
          <w:color w:val="auto"/>
        </w:rPr>
        <w:t>College Now Statement:</w:t>
      </w:r>
    </w:p>
    <w:p w14:paraId="4199A0DB" w14:textId="77777777" w:rsidR="00167766" w:rsidRPr="00873DFF" w:rsidRDefault="00167766" w:rsidP="00167766">
      <w:pPr>
        <w:pStyle w:val="NormalWeb"/>
        <w:shd w:val="clear" w:color="auto" w:fill="FFFFFF"/>
        <w:spacing w:line="240" w:lineRule="auto"/>
        <w:ind w:left="720"/>
        <w:rPr>
          <w:rFonts w:ascii="Times New Roman" w:hAnsi="Times New Roman" w:cs="Times New Roman"/>
          <w:b/>
          <w:color w:val="auto"/>
        </w:rPr>
      </w:pPr>
      <w:r w:rsidRPr="00873DFF">
        <w:rPr>
          <w:rFonts w:ascii="Times New Roman" w:hAnsi="Times New Roman" w:cs="Times New Roman"/>
          <w:color w:val="auto"/>
          <w:lang w:val="en"/>
        </w:rPr>
        <w:t>College Now is SMSU's concurrent enrollment program. Concurrent enrollment allows qualified high school students to earn college credit in their high school, during their regular school day. College Now classes are taught by qualified high school teachers and are supervised by SMSU faculty members. These classes are actual SMSU courses where students earn actual SMSU credit. There is no cost to the student for these courses, providing an outstanding opportunity for students to earn college credit and jumpstarting their college careers without incurring additional debt.</w:t>
      </w:r>
    </w:p>
    <w:p w14:paraId="3DBCD01E" w14:textId="77777777" w:rsidR="0040616F" w:rsidRPr="00873DFF" w:rsidRDefault="0040616F" w:rsidP="007A0517">
      <w:pPr>
        <w:rPr>
          <w:b/>
          <w:sz w:val="20"/>
        </w:rPr>
      </w:pPr>
    </w:p>
    <w:p w14:paraId="0F88F195" w14:textId="77777777" w:rsidR="006B3344" w:rsidRPr="00873DFF" w:rsidRDefault="007A0517" w:rsidP="007A0517">
      <w:pPr>
        <w:rPr>
          <w:b/>
          <w:sz w:val="20"/>
        </w:rPr>
      </w:pPr>
      <w:r w:rsidRPr="00873DFF">
        <w:rPr>
          <w:b/>
          <w:sz w:val="20"/>
        </w:rPr>
        <w:t>MN Transfer Curriculum Goal</w:t>
      </w:r>
      <w:r w:rsidR="00AB1814" w:rsidRPr="00873DFF">
        <w:rPr>
          <w:b/>
          <w:sz w:val="20"/>
        </w:rPr>
        <w:t xml:space="preserve"> </w:t>
      </w:r>
      <w:r w:rsidR="00F93268" w:rsidRPr="00873DFF">
        <w:rPr>
          <w:b/>
          <w:sz w:val="20"/>
        </w:rPr>
        <w:t>1</w:t>
      </w:r>
      <w:r w:rsidR="00AB1814" w:rsidRPr="00873DFF">
        <w:rPr>
          <w:b/>
          <w:sz w:val="20"/>
        </w:rPr>
        <w:t xml:space="preserve"> </w:t>
      </w:r>
      <w:r w:rsidR="00F93268" w:rsidRPr="00873DFF">
        <w:rPr>
          <w:b/>
          <w:sz w:val="20"/>
        </w:rPr>
        <w:t>–</w:t>
      </w:r>
      <w:r w:rsidR="00AB1814" w:rsidRPr="00873DFF">
        <w:rPr>
          <w:b/>
          <w:sz w:val="20"/>
        </w:rPr>
        <w:t xml:space="preserve"> </w:t>
      </w:r>
      <w:r w:rsidR="00F93268" w:rsidRPr="00873DFF">
        <w:rPr>
          <w:b/>
          <w:sz w:val="20"/>
        </w:rPr>
        <w:t>Communications (3 courses, 10 credits)</w:t>
      </w:r>
    </w:p>
    <w:p w14:paraId="13A89D13" w14:textId="77777777" w:rsidR="007A0517" w:rsidRPr="00873DFF" w:rsidRDefault="007A0517" w:rsidP="007A0517">
      <w:pPr>
        <w:rPr>
          <w:b/>
          <w:sz w:val="20"/>
        </w:rPr>
      </w:pPr>
      <w:r w:rsidRPr="00873DFF">
        <w:rPr>
          <w:b/>
          <w:sz w:val="20"/>
        </w:rPr>
        <w:t>Liberal Education Student Learning Outcome</w:t>
      </w:r>
      <w:r w:rsidR="002D4F0E" w:rsidRPr="00873DFF">
        <w:rPr>
          <w:b/>
          <w:sz w:val="20"/>
        </w:rPr>
        <w:t>s</w:t>
      </w:r>
      <w:r w:rsidRPr="00873DFF">
        <w:rPr>
          <w:b/>
          <w:sz w:val="20"/>
        </w:rPr>
        <w:t>:</w:t>
      </w:r>
    </w:p>
    <w:p w14:paraId="469EA15E" w14:textId="77777777" w:rsidR="006B3344" w:rsidRPr="00873DFF" w:rsidRDefault="006B3344" w:rsidP="006B3344">
      <w:pPr>
        <w:shd w:val="clear" w:color="auto" w:fill="FFFFFF"/>
        <w:ind w:left="720"/>
        <w:rPr>
          <w:sz w:val="20"/>
          <w:lang w:val="en"/>
        </w:rPr>
      </w:pPr>
      <w:r w:rsidRPr="00873DFF">
        <w:rPr>
          <w:i/>
          <w:iCs/>
          <w:sz w:val="20"/>
          <w:lang w:val="en"/>
        </w:rPr>
        <w:t>Upon completion of the Liberal Education Program at SMSU, students will:</w:t>
      </w:r>
    </w:p>
    <w:p w14:paraId="4EA16738"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Understand the techniques and habits of thought in a variety of liberal arts disciplines, having attained an adequate foundation of knowledge in those disciplines.</w:t>
      </w:r>
    </w:p>
    <w:p w14:paraId="2101A18B"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Communicate effectively.</w:t>
      </w:r>
    </w:p>
    <w:p w14:paraId="569F0EF0"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Be creative thinkers able to identify, formulate, and solve problems using interdisciplinary perspectives.</w:t>
      </w:r>
    </w:p>
    <w:p w14:paraId="2F0CE4EE"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Be critical thinkers who evaluate information wisely and examine how assumptions and positions are shaped.</w:t>
      </w:r>
    </w:p>
    <w:p w14:paraId="1CB74CD7"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Understand both physical and social aspects of the world and their place in it.</w:t>
      </w:r>
    </w:p>
    <w:p w14:paraId="3F0B876F"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Embrace the similarities among peoples and appreciate the diversity that enriches the human experience.</w:t>
      </w:r>
    </w:p>
    <w:p w14:paraId="3857710F"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Analyze moral judgments and engage in moral discourse.</w:t>
      </w:r>
    </w:p>
    <w:p w14:paraId="0D992E16"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Practice responsible citizenship in their local and global communities.</w:t>
      </w:r>
    </w:p>
    <w:p w14:paraId="4889A91B"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Continue life-long learning.</w:t>
      </w:r>
    </w:p>
    <w:p w14:paraId="6429439A" w14:textId="77777777" w:rsidR="006B3344" w:rsidRPr="00873DFF" w:rsidRDefault="006B3344" w:rsidP="006B3344">
      <w:pPr>
        <w:numPr>
          <w:ilvl w:val="0"/>
          <w:numId w:val="7"/>
        </w:numPr>
        <w:shd w:val="clear" w:color="auto" w:fill="FFFFFF"/>
        <w:ind w:left="1440"/>
        <w:rPr>
          <w:sz w:val="20"/>
          <w:lang w:val="en"/>
        </w:rPr>
      </w:pPr>
      <w:r w:rsidRPr="00873DFF">
        <w:rPr>
          <w:sz w:val="20"/>
          <w:lang w:val="en"/>
        </w:rPr>
        <w:t>Integrate mind, body, and spirit, the essential elements of a flourishing life.</w:t>
      </w:r>
    </w:p>
    <w:p w14:paraId="1E136023" w14:textId="77777777" w:rsidR="006B3344" w:rsidRPr="00873DFF" w:rsidRDefault="006B3344" w:rsidP="007A0517">
      <w:pPr>
        <w:rPr>
          <w:b/>
          <w:szCs w:val="24"/>
        </w:rPr>
      </w:pPr>
    </w:p>
    <w:p w14:paraId="685BD57C" w14:textId="77777777" w:rsidR="007A0517" w:rsidRPr="00873DFF" w:rsidRDefault="007A0517" w:rsidP="007A0517">
      <w:pPr>
        <w:rPr>
          <w:szCs w:val="24"/>
        </w:rPr>
      </w:pPr>
    </w:p>
    <w:p w14:paraId="2619EDC9" w14:textId="77777777" w:rsidR="009F71B5" w:rsidRPr="00873DFF" w:rsidRDefault="009F71B5" w:rsidP="00B05CEA">
      <w:pPr>
        <w:autoSpaceDE w:val="0"/>
        <w:autoSpaceDN w:val="0"/>
        <w:adjustRightInd w:val="0"/>
        <w:rPr>
          <w:rFonts w:eastAsia="Times"/>
          <w:szCs w:val="24"/>
        </w:rPr>
      </w:pPr>
    </w:p>
    <w:sectPr w:rsidR="009F71B5" w:rsidRPr="00873DFF" w:rsidSect="00EF534E">
      <w:headerReference w:type="default" r:id="rId8"/>
      <w:footerReference w:type="default" r:id="rId9"/>
      <w:pgSz w:w="12240" w:h="15840"/>
      <w:pgMar w:top="720" w:right="720" w:bottom="720" w:left="720" w:header="720" w:footer="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6DF98" w14:textId="77777777" w:rsidR="005E36DD" w:rsidRDefault="005E36DD">
      <w:r>
        <w:separator/>
      </w:r>
    </w:p>
  </w:endnote>
  <w:endnote w:type="continuationSeparator" w:id="0">
    <w:p w14:paraId="52948644" w14:textId="77777777" w:rsidR="005E36DD" w:rsidRDefault="005E3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20B0604020202020204"/>
    <w:charset w:val="00"/>
    <w:family w:val="auto"/>
    <w:pitch w:val="variable"/>
    <w:sig w:usb0="E00002FF" w:usb1="5000205A" w:usb2="00000000" w:usb3="00000000" w:csb0="0000019F" w:csb1="00000000"/>
  </w:font>
  <w:font w:name="Wingdings 2">
    <w:panose1 w:val="05020102010507070707"/>
    <w:charset w:val="4D"/>
    <w:family w:val="decorative"/>
    <w:pitch w:val="variable"/>
    <w:sig w:usb0="00000003" w:usb1="00000000" w:usb2="00000000" w:usb3="00000000" w:csb0="80000001"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B5CD85" w14:textId="77777777" w:rsidR="001B3D0F" w:rsidRPr="00C152D5" w:rsidRDefault="001B3D0F">
    <w:pPr>
      <w:jc w:val="center"/>
      <w:rPr>
        <w:color w:val="4C2F2B"/>
        <w:sz w:val="16"/>
        <w:szCs w:val="16"/>
      </w:rPr>
    </w:pPr>
    <w:r w:rsidRPr="00C152D5">
      <w:rPr>
        <w:color w:val="4C2F2B"/>
        <w:sz w:val="16"/>
        <w:szCs w:val="16"/>
      </w:rPr>
      <w:t xml:space="preserve">Telephone (507) </w:t>
    </w:r>
    <w:r w:rsidR="00560FBE" w:rsidRPr="00C152D5">
      <w:rPr>
        <w:color w:val="4C2F2B"/>
        <w:sz w:val="16"/>
        <w:szCs w:val="16"/>
      </w:rPr>
      <w:t>537-</w:t>
    </w:r>
    <w:proofErr w:type="gramStart"/>
    <w:r w:rsidR="00560FBE" w:rsidRPr="00C152D5">
      <w:rPr>
        <w:color w:val="4C2F2B"/>
        <w:sz w:val="16"/>
        <w:szCs w:val="16"/>
      </w:rPr>
      <w:t>6708</w:t>
    </w:r>
    <w:r w:rsidRPr="00C152D5">
      <w:rPr>
        <w:color w:val="4C2F2B"/>
        <w:sz w:val="16"/>
        <w:szCs w:val="16"/>
      </w:rPr>
      <w:t xml:space="preserve">  •</w:t>
    </w:r>
    <w:proofErr w:type="gramEnd"/>
    <w:r w:rsidRPr="00C152D5">
      <w:rPr>
        <w:color w:val="4C2F2B"/>
        <w:sz w:val="16"/>
        <w:szCs w:val="16"/>
      </w:rPr>
      <w:t xml:space="preserve">  FAX (507) 537-6472</w:t>
    </w:r>
  </w:p>
  <w:p w14:paraId="679A45B9" w14:textId="77777777" w:rsidR="001B3D0F" w:rsidRPr="00C152D5" w:rsidRDefault="001B3D0F">
    <w:pPr>
      <w:jc w:val="center"/>
      <w:rPr>
        <w:color w:val="4C302C"/>
        <w:sz w:val="16"/>
        <w:szCs w:val="16"/>
      </w:rPr>
    </w:pPr>
    <w:r w:rsidRPr="00C152D5">
      <w:rPr>
        <w:color w:val="4C302C"/>
        <w:sz w:val="16"/>
        <w:szCs w:val="16"/>
      </w:rPr>
      <w:t>1501 State Street, Marshall MN 56258-</w:t>
    </w:r>
    <w:proofErr w:type="gramStart"/>
    <w:r w:rsidRPr="00C152D5">
      <w:rPr>
        <w:color w:val="4C302C"/>
        <w:sz w:val="16"/>
        <w:szCs w:val="16"/>
      </w:rPr>
      <w:t>1598  •</w:t>
    </w:r>
    <w:proofErr w:type="gramEnd"/>
    <w:r w:rsidRPr="00C152D5">
      <w:rPr>
        <w:color w:val="4C302C"/>
        <w:sz w:val="16"/>
        <w:szCs w:val="16"/>
      </w:rPr>
      <w:t xml:space="preserve">  www.SMSU.edu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FE8B08" w14:textId="77777777" w:rsidR="005E36DD" w:rsidRDefault="005E36DD">
      <w:r>
        <w:separator/>
      </w:r>
    </w:p>
  </w:footnote>
  <w:footnote w:type="continuationSeparator" w:id="0">
    <w:p w14:paraId="3D79C29C" w14:textId="77777777" w:rsidR="005E36DD" w:rsidRDefault="005E3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D105C1" w14:textId="77777777" w:rsidR="001B3D0F" w:rsidRDefault="00A0006F">
    <w:pPr>
      <w:pStyle w:val="Header"/>
      <w:ind w:left="-561"/>
    </w:pPr>
    <w:r>
      <w:rPr>
        <w:noProof/>
      </w:rPr>
      <mc:AlternateContent>
        <mc:Choice Requires="wps">
          <w:drawing>
            <wp:anchor distT="0" distB="0" distL="114300" distR="114300" simplePos="0" relativeHeight="251658240" behindDoc="0" locked="0" layoutInCell="1" allowOverlap="1" wp14:anchorId="3C3EDDC0" wp14:editId="52CDE9DD">
              <wp:simplePos x="0" y="0"/>
              <wp:positionH relativeFrom="column">
                <wp:posOffset>3681095</wp:posOffset>
              </wp:positionH>
              <wp:positionV relativeFrom="paragraph">
                <wp:posOffset>264795</wp:posOffset>
              </wp:positionV>
              <wp:extent cx="3443605" cy="441325"/>
              <wp:effectExtent l="0" t="0" r="0" b="0"/>
              <wp:wrapTight wrapText="bothSides">
                <wp:wrapPolygon edited="0">
                  <wp:start x="0" y="0"/>
                  <wp:lineTo x="21600" y="0"/>
                  <wp:lineTo x="21600" y="21600"/>
                  <wp:lineTo x="0" y="2160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43605" cy="441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D96CE" w14:textId="77777777" w:rsidR="001B3D0F" w:rsidRPr="00EE56D2" w:rsidRDefault="00560FBE" w:rsidP="00717EEE">
                          <w:pPr>
                            <w:jc w:val="right"/>
                            <w:rPr>
                              <w:smallCaps/>
                              <w:color w:val="4C2F2B"/>
                              <w:sz w:val="32"/>
                            </w:rPr>
                          </w:pPr>
                          <w:r>
                            <w:rPr>
                              <w:smallCaps/>
                              <w:color w:val="4C2F2B"/>
                              <w:sz w:val="32"/>
                            </w:rPr>
                            <w:t>College Now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C3EDDC0" id="_x0000_t202" coordsize="21600,21600" o:spt="202" path="m,l,21600r21600,l21600,xe">
              <v:stroke joinstyle="miter"/>
              <v:path gradientshapeok="t" o:connecttype="rect"/>
            </v:shapetype>
            <v:shape id="Text Box 2" o:spid="_x0000_s1027" type="#_x0000_t202" style="position:absolute;left:0;text-align:left;margin-left:289.85pt;margin-top:20.85pt;width:271.15pt;height:3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" filled="f" stroked="f">
              <v:path arrowok="t"/>
              <v:textbox>
                <w:txbxContent>
                  <w:p w14:paraId="7BED96CE" w14:textId="77777777" w:rsidR="001B3D0F" w:rsidRPr="00EE56D2" w:rsidRDefault="00560FBE" w:rsidP="00717EEE">
                    <w:pPr>
                      <w:jc w:val="right"/>
                      <w:rPr>
                        <w:smallCaps/>
                        <w:color w:val="4C2F2B"/>
                        <w:sz w:val="32"/>
                      </w:rPr>
                    </w:pPr>
                    <w:r>
                      <w:rPr>
                        <w:smallCaps/>
                        <w:color w:val="4C2F2B"/>
                        <w:sz w:val="32"/>
                      </w:rPr>
                      <w:t>College Now</w:t>
                    </w:r>
                  </w:p>
                </w:txbxContent>
              </v:textbox>
              <w10:wrap type="tight"/>
            </v:shape>
          </w:pict>
        </mc:Fallback>
      </mc:AlternateContent>
    </w:r>
    <w:r>
      <w:rPr>
        <w:noProof/>
      </w:rPr>
      <mc:AlternateContent>
        <mc:Choice Requires="wps">
          <w:drawing>
            <wp:anchor distT="0" distB="0" distL="114300" distR="114300" simplePos="0" relativeHeight="251657216" behindDoc="0" locked="0" layoutInCell="1" allowOverlap="1" wp14:anchorId="40919854" wp14:editId="2C8DAE93">
              <wp:simplePos x="0" y="0"/>
              <wp:positionH relativeFrom="column">
                <wp:posOffset>-118745</wp:posOffset>
              </wp:positionH>
              <wp:positionV relativeFrom="paragraph">
                <wp:posOffset>-210185</wp:posOffset>
              </wp:positionV>
              <wp:extent cx="7259955" cy="1106170"/>
              <wp:effectExtent l="0" t="0" r="0" b="0"/>
              <wp:wrapTopAndBottom/>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259955" cy="11061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6FA53F" w14:textId="77777777" w:rsidR="001B3D0F" w:rsidRDefault="00A0006F">
                          <w:r>
                            <w:rPr>
                              <w:noProof/>
                            </w:rPr>
                            <w:drawing>
                              <wp:inline distT="0" distB="0" distL="0" distR="0" wp14:anchorId="4BC3EF12" wp14:editId="36B7527E">
                                <wp:extent cx="7129145" cy="938530"/>
                                <wp:effectExtent l="0" t="0" r="0" b="0"/>
                                <wp:docPr id="1" name="Picture 1" descr="SMSULetterheadGeneric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MSULetterheadGeneric497"/>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9145" cy="93853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0919854" id="Rectangle 1" o:spid="_x0000_s1028" style="position:absolute;left:0;text-align:left;margin-left:-9.35pt;margin-top:-16.55pt;width:571.65pt;height:8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" stroked="f">
              <v:path arrowok="t"/>
              <v:textbox>
                <w:txbxContent>
                  <w:p w14:paraId="1B6FA53F" w14:textId="77777777" w:rsidR="001B3D0F" w:rsidRDefault="00A0006F">
                    <w:r>
                      <w:rPr>
                        <w:noProof/>
                      </w:rPr>
                      <w:drawing>
                        <wp:inline distT="0" distB="0" distL="0" distR="0" wp14:anchorId="4BC3EF12" wp14:editId="36B7527E">
                          <wp:extent cx="7129145" cy="938530"/>
                          <wp:effectExtent l="0" t="0" r="0" b="0"/>
                          <wp:docPr id="1" name="Picture 1" descr="SMSULetterheadGeneric4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MSULetterheadGeneric497"/>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29145" cy="938530"/>
                                  </a:xfrm>
                                  <a:prstGeom prst="rect">
                                    <a:avLst/>
                                  </a:prstGeom>
                                  <a:noFill/>
                                  <a:ln>
                                    <a:noFill/>
                                  </a:ln>
                                </pic:spPr>
                              </pic:pic>
                            </a:graphicData>
                          </a:graphic>
                        </wp:inline>
                      </w:drawing>
                    </w:r>
                  </w:p>
                </w:txbxContent>
              </v:textbox>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0D5AA8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FB65A8"/>
    <w:multiLevelType w:val="hybridMultilevel"/>
    <w:tmpl w:val="1E785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1705A"/>
    <w:multiLevelType w:val="hybridMultilevel"/>
    <w:tmpl w:val="1452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D71BC0"/>
    <w:multiLevelType w:val="hybridMultilevel"/>
    <w:tmpl w:val="4EEE4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E17B46"/>
    <w:multiLevelType w:val="hybridMultilevel"/>
    <w:tmpl w:val="DF1CF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D666B0"/>
    <w:multiLevelType w:val="hybridMultilevel"/>
    <w:tmpl w:val="ABF08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862504"/>
    <w:multiLevelType w:val="multilevel"/>
    <w:tmpl w:val="670809F4"/>
    <w:lvl w:ilvl="0">
      <w:start w:val="1"/>
      <w:numFmt w:val="bullet"/>
      <w:lvlText w:val=""/>
      <w:lvlJc w:val="left"/>
      <w:pPr>
        <w:tabs>
          <w:tab w:val="num" w:pos="930"/>
        </w:tabs>
        <w:ind w:left="930" w:hanging="360"/>
      </w:pPr>
      <w:rPr>
        <w:rFonts w:ascii="Symbol" w:hAnsi="Symbol" w:hint="default"/>
        <w:sz w:val="20"/>
      </w:rPr>
    </w:lvl>
    <w:lvl w:ilvl="1" w:tentative="1">
      <w:start w:val="1"/>
      <w:numFmt w:val="bullet"/>
      <w:lvlText w:val="o"/>
      <w:lvlJc w:val="left"/>
      <w:pPr>
        <w:tabs>
          <w:tab w:val="num" w:pos="1650"/>
        </w:tabs>
        <w:ind w:left="1650" w:hanging="360"/>
      </w:pPr>
      <w:rPr>
        <w:rFonts w:ascii="Courier New" w:hAnsi="Courier New" w:hint="default"/>
        <w:sz w:val="20"/>
      </w:rPr>
    </w:lvl>
    <w:lvl w:ilvl="2" w:tentative="1">
      <w:start w:val="1"/>
      <w:numFmt w:val="bullet"/>
      <w:lvlText w:val=""/>
      <w:lvlJc w:val="left"/>
      <w:pPr>
        <w:tabs>
          <w:tab w:val="num" w:pos="2370"/>
        </w:tabs>
        <w:ind w:left="2370" w:hanging="360"/>
      </w:pPr>
      <w:rPr>
        <w:rFonts w:ascii="Wingdings" w:hAnsi="Wingdings" w:hint="default"/>
        <w:sz w:val="20"/>
      </w:rPr>
    </w:lvl>
    <w:lvl w:ilvl="3" w:tentative="1">
      <w:start w:val="1"/>
      <w:numFmt w:val="bullet"/>
      <w:lvlText w:val=""/>
      <w:lvlJc w:val="left"/>
      <w:pPr>
        <w:tabs>
          <w:tab w:val="num" w:pos="3090"/>
        </w:tabs>
        <w:ind w:left="3090" w:hanging="360"/>
      </w:pPr>
      <w:rPr>
        <w:rFonts w:ascii="Wingdings" w:hAnsi="Wingdings" w:hint="default"/>
        <w:sz w:val="20"/>
      </w:rPr>
    </w:lvl>
    <w:lvl w:ilvl="4" w:tentative="1">
      <w:start w:val="1"/>
      <w:numFmt w:val="bullet"/>
      <w:lvlText w:val=""/>
      <w:lvlJc w:val="left"/>
      <w:pPr>
        <w:tabs>
          <w:tab w:val="num" w:pos="3810"/>
        </w:tabs>
        <w:ind w:left="3810" w:hanging="360"/>
      </w:pPr>
      <w:rPr>
        <w:rFonts w:ascii="Wingdings" w:hAnsi="Wingdings" w:hint="default"/>
        <w:sz w:val="20"/>
      </w:rPr>
    </w:lvl>
    <w:lvl w:ilvl="5" w:tentative="1">
      <w:start w:val="1"/>
      <w:numFmt w:val="bullet"/>
      <w:lvlText w:val=""/>
      <w:lvlJc w:val="left"/>
      <w:pPr>
        <w:tabs>
          <w:tab w:val="num" w:pos="4530"/>
        </w:tabs>
        <w:ind w:left="4530" w:hanging="360"/>
      </w:pPr>
      <w:rPr>
        <w:rFonts w:ascii="Wingdings" w:hAnsi="Wingdings" w:hint="default"/>
        <w:sz w:val="20"/>
      </w:rPr>
    </w:lvl>
    <w:lvl w:ilvl="6" w:tentative="1">
      <w:start w:val="1"/>
      <w:numFmt w:val="bullet"/>
      <w:lvlText w:val=""/>
      <w:lvlJc w:val="left"/>
      <w:pPr>
        <w:tabs>
          <w:tab w:val="num" w:pos="5250"/>
        </w:tabs>
        <w:ind w:left="5250" w:hanging="360"/>
      </w:pPr>
      <w:rPr>
        <w:rFonts w:ascii="Wingdings" w:hAnsi="Wingdings" w:hint="default"/>
        <w:sz w:val="20"/>
      </w:rPr>
    </w:lvl>
    <w:lvl w:ilvl="7" w:tentative="1">
      <w:start w:val="1"/>
      <w:numFmt w:val="bullet"/>
      <w:lvlText w:val=""/>
      <w:lvlJc w:val="left"/>
      <w:pPr>
        <w:tabs>
          <w:tab w:val="num" w:pos="5970"/>
        </w:tabs>
        <w:ind w:left="5970" w:hanging="360"/>
      </w:pPr>
      <w:rPr>
        <w:rFonts w:ascii="Wingdings" w:hAnsi="Wingdings" w:hint="default"/>
        <w:sz w:val="20"/>
      </w:rPr>
    </w:lvl>
    <w:lvl w:ilvl="8" w:tentative="1">
      <w:start w:val="1"/>
      <w:numFmt w:val="bullet"/>
      <w:lvlText w:val=""/>
      <w:lvlJc w:val="left"/>
      <w:pPr>
        <w:tabs>
          <w:tab w:val="num" w:pos="6690"/>
        </w:tabs>
        <w:ind w:left="6690" w:hanging="360"/>
      </w:pPr>
      <w:rPr>
        <w:rFonts w:ascii="Wingdings" w:hAnsi="Wingdings" w:hint="default"/>
        <w:sz w:val="20"/>
      </w:rPr>
    </w:lvl>
  </w:abstractNum>
  <w:abstractNum w:abstractNumId="7" w15:restartNumberingAfterBreak="0">
    <w:nsid w:val="44412F77"/>
    <w:multiLevelType w:val="hybridMultilevel"/>
    <w:tmpl w:val="2A160AC8"/>
    <w:lvl w:ilvl="0" w:tplc="04090001">
      <w:start w:val="1"/>
      <w:numFmt w:val="bullet"/>
      <w:lvlText w:val=""/>
      <w:lvlJc w:val="left"/>
      <w:pPr>
        <w:ind w:left="1290" w:hanging="360"/>
      </w:pPr>
      <w:rPr>
        <w:rFonts w:ascii="Symbol" w:hAnsi="Symbol"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8" w15:restartNumberingAfterBreak="0">
    <w:nsid w:val="4EF55343"/>
    <w:multiLevelType w:val="hybridMultilevel"/>
    <w:tmpl w:val="FD0C4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5833EF9"/>
    <w:multiLevelType w:val="hybridMultilevel"/>
    <w:tmpl w:val="4CDE6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0E5D02"/>
    <w:multiLevelType w:val="hybridMultilevel"/>
    <w:tmpl w:val="AC76C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744000A5"/>
    <w:multiLevelType w:val="hybridMultilevel"/>
    <w:tmpl w:val="65C465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553572">
    <w:abstractNumId w:val="8"/>
  </w:num>
  <w:num w:numId="2" w16cid:durableId="1698890137">
    <w:abstractNumId w:val="2"/>
  </w:num>
  <w:num w:numId="3" w16cid:durableId="1612587842">
    <w:abstractNumId w:val="11"/>
  </w:num>
  <w:num w:numId="4" w16cid:durableId="151413743">
    <w:abstractNumId w:val="5"/>
  </w:num>
  <w:num w:numId="5" w16cid:durableId="1253247813">
    <w:abstractNumId w:val="6"/>
  </w:num>
  <w:num w:numId="6" w16cid:durableId="1092357593">
    <w:abstractNumId w:val="7"/>
  </w:num>
  <w:num w:numId="7" w16cid:durableId="1902326022">
    <w:abstractNumId w:val="4"/>
  </w:num>
  <w:num w:numId="8" w16cid:durableId="1192569678">
    <w:abstractNumId w:val="10"/>
  </w:num>
  <w:num w:numId="9" w16cid:durableId="1775782958">
    <w:abstractNumId w:val="0"/>
  </w:num>
  <w:num w:numId="10" w16cid:durableId="615327676">
    <w:abstractNumId w:val="3"/>
  </w:num>
  <w:num w:numId="11" w16cid:durableId="226842449">
    <w:abstractNumId w:val="1"/>
  </w:num>
  <w:num w:numId="12" w16cid:durableId="32008046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87"/>
  <w:drawingGridVerticalSpacing w:val="187"/>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384"/>
    <w:rsid w:val="000042F9"/>
    <w:rsid w:val="00004753"/>
    <w:rsid w:val="0001261B"/>
    <w:rsid w:val="000207B5"/>
    <w:rsid w:val="00032B24"/>
    <w:rsid w:val="00044571"/>
    <w:rsid w:val="00077883"/>
    <w:rsid w:val="000861AE"/>
    <w:rsid w:val="000B4708"/>
    <w:rsid w:val="001078B8"/>
    <w:rsid w:val="0013021F"/>
    <w:rsid w:val="00146C5B"/>
    <w:rsid w:val="001563C5"/>
    <w:rsid w:val="00157486"/>
    <w:rsid w:val="00167766"/>
    <w:rsid w:val="001B3D0F"/>
    <w:rsid w:val="001C712F"/>
    <w:rsid w:val="001F2303"/>
    <w:rsid w:val="002001B2"/>
    <w:rsid w:val="00204E3C"/>
    <w:rsid w:val="00220F7A"/>
    <w:rsid w:val="00230217"/>
    <w:rsid w:val="002416FD"/>
    <w:rsid w:val="002453DE"/>
    <w:rsid w:val="00270719"/>
    <w:rsid w:val="00272E3D"/>
    <w:rsid w:val="002831BA"/>
    <w:rsid w:val="002D4F0E"/>
    <w:rsid w:val="002F0C86"/>
    <w:rsid w:val="002F3985"/>
    <w:rsid w:val="002F5467"/>
    <w:rsid w:val="003649EC"/>
    <w:rsid w:val="003845DD"/>
    <w:rsid w:val="003A45AC"/>
    <w:rsid w:val="003D051C"/>
    <w:rsid w:val="0040616F"/>
    <w:rsid w:val="0041111A"/>
    <w:rsid w:val="0041206E"/>
    <w:rsid w:val="004611DE"/>
    <w:rsid w:val="004676B6"/>
    <w:rsid w:val="00474250"/>
    <w:rsid w:val="00474384"/>
    <w:rsid w:val="004A5F1F"/>
    <w:rsid w:val="004B4BF3"/>
    <w:rsid w:val="004C33C0"/>
    <w:rsid w:val="004C3939"/>
    <w:rsid w:val="004E1DEA"/>
    <w:rsid w:val="004F3C44"/>
    <w:rsid w:val="004F4A76"/>
    <w:rsid w:val="00506C27"/>
    <w:rsid w:val="005247F7"/>
    <w:rsid w:val="005354C3"/>
    <w:rsid w:val="005373CE"/>
    <w:rsid w:val="00542B30"/>
    <w:rsid w:val="00560FBE"/>
    <w:rsid w:val="00564382"/>
    <w:rsid w:val="00584E09"/>
    <w:rsid w:val="005B5C85"/>
    <w:rsid w:val="005C2986"/>
    <w:rsid w:val="005C3B1F"/>
    <w:rsid w:val="005C59A0"/>
    <w:rsid w:val="005D64BB"/>
    <w:rsid w:val="005E36DD"/>
    <w:rsid w:val="0063064C"/>
    <w:rsid w:val="00634D22"/>
    <w:rsid w:val="00655EC6"/>
    <w:rsid w:val="00686418"/>
    <w:rsid w:val="006A6503"/>
    <w:rsid w:val="006B196C"/>
    <w:rsid w:val="006B3344"/>
    <w:rsid w:val="006B3F2F"/>
    <w:rsid w:val="006C6258"/>
    <w:rsid w:val="006D0593"/>
    <w:rsid w:val="006F6BD8"/>
    <w:rsid w:val="00717EEE"/>
    <w:rsid w:val="00725234"/>
    <w:rsid w:val="00751B2F"/>
    <w:rsid w:val="00782C74"/>
    <w:rsid w:val="00786AEE"/>
    <w:rsid w:val="007A0517"/>
    <w:rsid w:val="007B3136"/>
    <w:rsid w:val="007C6056"/>
    <w:rsid w:val="007D2CEF"/>
    <w:rsid w:val="007F10D9"/>
    <w:rsid w:val="00823283"/>
    <w:rsid w:val="00873DFF"/>
    <w:rsid w:val="0087655C"/>
    <w:rsid w:val="008E704F"/>
    <w:rsid w:val="009325A3"/>
    <w:rsid w:val="00966816"/>
    <w:rsid w:val="0098388A"/>
    <w:rsid w:val="009C77B8"/>
    <w:rsid w:val="009F71B5"/>
    <w:rsid w:val="00A0006F"/>
    <w:rsid w:val="00A2008D"/>
    <w:rsid w:val="00A31C7B"/>
    <w:rsid w:val="00A91D8D"/>
    <w:rsid w:val="00A922EC"/>
    <w:rsid w:val="00AA6E6D"/>
    <w:rsid w:val="00AB1814"/>
    <w:rsid w:val="00AC0313"/>
    <w:rsid w:val="00AC0CC9"/>
    <w:rsid w:val="00AC75E6"/>
    <w:rsid w:val="00AE4425"/>
    <w:rsid w:val="00AE4461"/>
    <w:rsid w:val="00B05CEA"/>
    <w:rsid w:val="00B069AA"/>
    <w:rsid w:val="00B67C57"/>
    <w:rsid w:val="00BA026E"/>
    <w:rsid w:val="00BA102F"/>
    <w:rsid w:val="00BB6F21"/>
    <w:rsid w:val="00BE3383"/>
    <w:rsid w:val="00C152D5"/>
    <w:rsid w:val="00C2265D"/>
    <w:rsid w:val="00C45B6C"/>
    <w:rsid w:val="00C53580"/>
    <w:rsid w:val="00C54FAD"/>
    <w:rsid w:val="00C819D7"/>
    <w:rsid w:val="00C83E34"/>
    <w:rsid w:val="00C92971"/>
    <w:rsid w:val="00C96DC4"/>
    <w:rsid w:val="00CD7560"/>
    <w:rsid w:val="00CE349E"/>
    <w:rsid w:val="00CE39C0"/>
    <w:rsid w:val="00D70B33"/>
    <w:rsid w:val="00D962DB"/>
    <w:rsid w:val="00DA2DD6"/>
    <w:rsid w:val="00DE0D0B"/>
    <w:rsid w:val="00DE3CA9"/>
    <w:rsid w:val="00E03828"/>
    <w:rsid w:val="00E20DA8"/>
    <w:rsid w:val="00E20DAD"/>
    <w:rsid w:val="00E46FD7"/>
    <w:rsid w:val="00E51F8A"/>
    <w:rsid w:val="00E538C0"/>
    <w:rsid w:val="00E8264A"/>
    <w:rsid w:val="00E97BD9"/>
    <w:rsid w:val="00EB2CCE"/>
    <w:rsid w:val="00EB7017"/>
    <w:rsid w:val="00EF534E"/>
    <w:rsid w:val="00F036B2"/>
    <w:rsid w:val="00F03D65"/>
    <w:rsid w:val="00F0455E"/>
    <w:rsid w:val="00F154CB"/>
    <w:rsid w:val="00F258EE"/>
    <w:rsid w:val="00F8580B"/>
    <w:rsid w:val="00F9119E"/>
    <w:rsid w:val="00F93268"/>
    <w:rsid w:val="00F93729"/>
    <w:rsid w:val="00FA10F5"/>
    <w:rsid w:val="00FE34E8"/>
    <w:rsid w:val="00FE4E3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48E7D8"/>
  <w14:defaultImageDpi w14:val="300"/>
  <w15:chartTrackingRefBased/>
  <w15:docId w15:val="{A6E02309-2005-A049-8AC5-E0A4E976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uiPriority="6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rPr>
  </w:style>
  <w:style w:type="paragraph" w:styleId="Heading1">
    <w:name w:val="heading 1"/>
    <w:basedOn w:val="Normal"/>
    <w:next w:val="Normal"/>
    <w:qFormat/>
    <w:pPr>
      <w:keepNext/>
      <w:jc w:val="center"/>
      <w:outlineLvl w:val="0"/>
    </w:pPr>
    <w:rPr>
      <w:color w:val="660033"/>
      <w:sz w:val="34"/>
    </w:rPr>
  </w:style>
  <w:style w:type="paragraph" w:styleId="Heading2">
    <w:name w:val="heading 2"/>
    <w:basedOn w:val="Normal"/>
    <w:next w:val="Normal"/>
    <w:qFormat/>
    <w:pPr>
      <w:keepNext/>
      <w:outlineLvl w:val="1"/>
    </w:pPr>
    <w:rPr>
      <w:b/>
      <w:color w:val="660033"/>
    </w:rPr>
  </w:style>
  <w:style w:type="paragraph" w:styleId="Heading3">
    <w:name w:val="heading 3"/>
    <w:basedOn w:val="Normal"/>
    <w:next w:val="Normal"/>
    <w:qFormat/>
    <w:pPr>
      <w:keepNext/>
      <w:autoSpaceDE w:val="0"/>
      <w:autoSpaceDN w:val="0"/>
      <w:adjustRightInd w:val="0"/>
      <w:outlineLvl w:val="2"/>
    </w:pPr>
    <w:rPr>
      <w:b/>
      <w:smallCaps/>
      <w:color w:val="000000"/>
      <w:spacing w:val="40"/>
    </w:rPr>
  </w:style>
  <w:style w:type="paragraph" w:styleId="Heading4">
    <w:name w:val="heading 4"/>
    <w:basedOn w:val="Normal"/>
    <w:next w:val="Normal"/>
    <w:qFormat/>
    <w:pPr>
      <w:keepNext/>
      <w:autoSpaceDE w:val="0"/>
      <w:autoSpaceDN w:val="0"/>
      <w:adjustRightInd w:val="0"/>
      <w:jc w:val="center"/>
      <w:outlineLvl w:val="3"/>
    </w:pPr>
    <w:rPr>
      <w:i/>
      <w:color w:val="000000"/>
      <w:sz w:val="20"/>
    </w:rPr>
  </w:style>
  <w:style w:type="paragraph" w:styleId="Heading8">
    <w:name w:val="heading 8"/>
    <w:basedOn w:val="Normal"/>
    <w:next w:val="Normal"/>
    <w:qFormat/>
    <w:pPr>
      <w:keepNext/>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color w:val="660033"/>
    </w:rPr>
  </w:style>
  <w:style w:type="paragraph" w:styleId="BodyTextIndent">
    <w:name w:val="Body Text Indent"/>
    <w:basedOn w:val="Normal"/>
    <w:pPr>
      <w:autoSpaceDE w:val="0"/>
      <w:autoSpaceDN w:val="0"/>
      <w:adjustRightInd w:val="0"/>
    </w:pPr>
    <w:rPr>
      <w:rFonts w:ascii="Wingdings 2" w:hAnsi="Wingdings 2"/>
      <w:i/>
      <w:color w:val="660033"/>
    </w:rPr>
  </w:style>
  <w:style w:type="paragraph" w:styleId="BodyText3">
    <w:name w:val="Body Text 3"/>
    <w:basedOn w:val="Normal"/>
    <w:pPr>
      <w:autoSpaceDE w:val="0"/>
      <w:autoSpaceDN w:val="0"/>
      <w:adjustRightInd w:val="0"/>
    </w:pPr>
    <w:rPr>
      <w:color w:val="660033"/>
      <w:sz w:val="16"/>
    </w:rPr>
  </w:style>
  <w:style w:type="paragraph" w:styleId="DocumentMap">
    <w:name w:val="Document Map"/>
    <w:basedOn w:val="Normal"/>
    <w:pPr>
      <w:shd w:val="clear" w:color="auto" w:fill="000080"/>
    </w:pPr>
    <w:rPr>
      <w:rFonts w:ascii="Geneva" w:hAnsi="Genev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diumGrid1-Accent21">
    <w:name w:val="Medium Grid 1 - Accent 21"/>
    <w:basedOn w:val="Normal"/>
    <w:uiPriority w:val="34"/>
    <w:qFormat/>
    <w:rsid w:val="006B196C"/>
    <w:pPr>
      <w:ind w:left="720"/>
      <w:contextualSpacing/>
    </w:pPr>
    <w:rPr>
      <w:rFonts w:ascii="Calibri" w:eastAsia="Calibri" w:hAnsi="Calibri"/>
      <w:sz w:val="22"/>
      <w:szCs w:val="22"/>
    </w:rPr>
  </w:style>
  <w:style w:type="character" w:styleId="Hyperlink">
    <w:name w:val="Hyperlink"/>
    <w:uiPriority w:val="99"/>
    <w:unhideWhenUsed/>
    <w:rsid w:val="006B196C"/>
    <w:rPr>
      <w:color w:val="0000FF"/>
      <w:u w:val="single"/>
    </w:rPr>
  </w:style>
  <w:style w:type="paragraph" w:styleId="NormalWeb">
    <w:name w:val="Normal (Web)"/>
    <w:basedOn w:val="Normal"/>
    <w:uiPriority w:val="99"/>
    <w:unhideWhenUsed/>
    <w:rsid w:val="009F71B5"/>
    <w:pPr>
      <w:spacing w:line="315" w:lineRule="atLeast"/>
    </w:pPr>
    <w:rPr>
      <w:rFonts w:ascii="Arial" w:hAnsi="Arial" w:cs="Arial"/>
      <w:color w:val="38302C"/>
      <w:sz w:val="20"/>
    </w:rPr>
  </w:style>
  <w:style w:type="character" w:styleId="Emphasis">
    <w:name w:val="Emphasis"/>
    <w:uiPriority w:val="20"/>
    <w:qFormat/>
    <w:rsid w:val="006B3344"/>
    <w:rPr>
      <w:i/>
      <w:iCs/>
    </w:rPr>
  </w:style>
  <w:style w:type="paragraph" w:styleId="ListParagraph">
    <w:name w:val="List Paragraph"/>
    <w:basedOn w:val="Normal"/>
    <w:uiPriority w:val="63"/>
    <w:qFormat/>
    <w:rsid w:val="005B5C85"/>
    <w:pPr>
      <w:ind w:left="720"/>
      <w:contextualSpacing/>
    </w:pPr>
  </w:style>
  <w:style w:type="paragraph" w:customStyle="1" w:styleId="Default">
    <w:name w:val="Default"/>
    <w:rsid w:val="00AC0313"/>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4F4A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A7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9242315">
      <w:bodyDiv w:val="1"/>
      <w:marLeft w:val="0"/>
      <w:marRight w:val="0"/>
      <w:marTop w:val="0"/>
      <w:marBottom w:val="0"/>
      <w:divBdr>
        <w:top w:val="none" w:sz="0" w:space="0" w:color="auto"/>
        <w:left w:val="none" w:sz="0" w:space="0" w:color="auto"/>
        <w:bottom w:val="none" w:sz="0" w:space="0" w:color="auto"/>
        <w:right w:val="none" w:sz="0" w:space="0" w:color="auto"/>
      </w:divBdr>
    </w:div>
    <w:div w:id="615408014">
      <w:bodyDiv w:val="1"/>
      <w:marLeft w:val="0"/>
      <w:marRight w:val="0"/>
      <w:marTop w:val="0"/>
      <w:marBottom w:val="0"/>
      <w:divBdr>
        <w:top w:val="none" w:sz="0" w:space="0" w:color="auto"/>
        <w:left w:val="none" w:sz="0" w:space="0" w:color="auto"/>
        <w:bottom w:val="none" w:sz="0" w:space="0" w:color="auto"/>
        <w:right w:val="none" w:sz="0" w:space="0" w:color="auto"/>
      </w:divBdr>
      <w:divsChild>
        <w:div w:id="1786465723">
          <w:marLeft w:val="0"/>
          <w:marRight w:val="0"/>
          <w:marTop w:val="0"/>
          <w:marBottom w:val="0"/>
          <w:divBdr>
            <w:top w:val="none" w:sz="0" w:space="0" w:color="auto"/>
            <w:left w:val="none" w:sz="0" w:space="0" w:color="auto"/>
            <w:bottom w:val="none" w:sz="0" w:space="0" w:color="auto"/>
            <w:right w:val="none" w:sz="0" w:space="0" w:color="auto"/>
          </w:divBdr>
          <w:divsChild>
            <w:div w:id="1787382018">
              <w:marLeft w:val="0"/>
              <w:marRight w:val="0"/>
              <w:marTop w:val="0"/>
              <w:marBottom w:val="0"/>
              <w:divBdr>
                <w:top w:val="none" w:sz="0" w:space="0" w:color="auto"/>
                <w:left w:val="none" w:sz="0" w:space="0" w:color="auto"/>
                <w:bottom w:val="none" w:sz="0" w:space="0" w:color="auto"/>
                <w:right w:val="none" w:sz="0" w:space="0" w:color="auto"/>
              </w:divBdr>
              <w:divsChild>
                <w:div w:id="279533720">
                  <w:marLeft w:val="0"/>
                  <w:marRight w:val="0"/>
                  <w:marTop w:val="0"/>
                  <w:marBottom w:val="0"/>
                  <w:divBdr>
                    <w:top w:val="none" w:sz="0" w:space="0" w:color="auto"/>
                    <w:left w:val="single" w:sz="6" w:space="0" w:color="D9CA9A"/>
                    <w:bottom w:val="single" w:sz="6" w:space="9" w:color="D9CA9A"/>
                    <w:right w:val="single" w:sz="6" w:space="0" w:color="D9CA9A"/>
                  </w:divBdr>
                  <w:divsChild>
                    <w:div w:id="2097700647">
                      <w:marLeft w:val="0"/>
                      <w:marRight w:val="0"/>
                      <w:marTop w:val="0"/>
                      <w:marBottom w:val="0"/>
                      <w:divBdr>
                        <w:top w:val="none" w:sz="0" w:space="0" w:color="auto"/>
                        <w:left w:val="none" w:sz="0" w:space="0" w:color="auto"/>
                        <w:bottom w:val="none" w:sz="0" w:space="0" w:color="auto"/>
                        <w:right w:val="none" w:sz="0" w:space="0" w:color="auto"/>
                      </w:divBdr>
                      <w:divsChild>
                        <w:div w:id="1555388272">
                          <w:marLeft w:val="0"/>
                          <w:marRight w:val="0"/>
                          <w:marTop w:val="0"/>
                          <w:marBottom w:val="0"/>
                          <w:divBdr>
                            <w:top w:val="none" w:sz="0" w:space="0" w:color="auto"/>
                            <w:left w:val="none" w:sz="0" w:space="0" w:color="auto"/>
                            <w:bottom w:val="none" w:sz="0" w:space="0" w:color="auto"/>
                            <w:right w:val="none" w:sz="0" w:space="0" w:color="auto"/>
                          </w:divBdr>
                          <w:divsChild>
                            <w:div w:id="2043050572">
                              <w:marLeft w:val="0"/>
                              <w:marRight w:val="0"/>
                              <w:marTop w:val="0"/>
                              <w:marBottom w:val="0"/>
                              <w:divBdr>
                                <w:top w:val="none" w:sz="0" w:space="0" w:color="auto"/>
                                <w:left w:val="none" w:sz="0" w:space="0" w:color="auto"/>
                                <w:bottom w:val="none" w:sz="0" w:space="0" w:color="auto"/>
                                <w:right w:val="none" w:sz="0" w:space="0" w:color="auto"/>
                              </w:divBdr>
                              <w:divsChild>
                                <w:div w:id="36618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2685493">
      <w:bodyDiv w:val="1"/>
      <w:marLeft w:val="0"/>
      <w:marRight w:val="0"/>
      <w:marTop w:val="0"/>
      <w:marBottom w:val="0"/>
      <w:divBdr>
        <w:top w:val="none" w:sz="0" w:space="0" w:color="auto"/>
        <w:left w:val="none" w:sz="0" w:space="0" w:color="auto"/>
        <w:bottom w:val="none" w:sz="0" w:space="0" w:color="auto"/>
        <w:right w:val="none" w:sz="0" w:space="0" w:color="auto"/>
      </w:divBdr>
      <w:divsChild>
        <w:div w:id="58941291">
          <w:marLeft w:val="0"/>
          <w:marRight w:val="0"/>
          <w:marTop w:val="0"/>
          <w:marBottom w:val="0"/>
          <w:divBdr>
            <w:top w:val="none" w:sz="0" w:space="0" w:color="auto"/>
            <w:left w:val="none" w:sz="0" w:space="0" w:color="auto"/>
            <w:bottom w:val="none" w:sz="0" w:space="0" w:color="auto"/>
            <w:right w:val="none" w:sz="0" w:space="0" w:color="auto"/>
          </w:divBdr>
          <w:divsChild>
            <w:div w:id="1338968989">
              <w:marLeft w:val="0"/>
              <w:marRight w:val="0"/>
              <w:marTop w:val="0"/>
              <w:marBottom w:val="0"/>
              <w:divBdr>
                <w:top w:val="none" w:sz="0" w:space="0" w:color="auto"/>
                <w:left w:val="none" w:sz="0" w:space="0" w:color="auto"/>
                <w:bottom w:val="none" w:sz="0" w:space="0" w:color="auto"/>
                <w:right w:val="none" w:sz="0" w:space="0" w:color="auto"/>
              </w:divBdr>
              <w:divsChild>
                <w:div w:id="1049112831">
                  <w:marLeft w:val="0"/>
                  <w:marRight w:val="0"/>
                  <w:marTop w:val="0"/>
                  <w:marBottom w:val="0"/>
                  <w:divBdr>
                    <w:top w:val="none" w:sz="0" w:space="0" w:color="auto"/>
                    <w:left w:val="single" w:sz="6" w:space="0" w:color="D9CA9A"/>
                    <w:bottom w:val="single" w:sz="6" w:space="9" w:color="D9CA9A"/>
                    <w:right w:val="single" w:sz="6" w:space="0" w:color="D9CA9A"/>
                  </w:divBdr>
                  <w:divsChild>
                    <w:div w:id="1143885844">
                      <w:marLeft w:val="0"/>
                      <w:marRight w:val="0"/>
                      <w:marTop w:val="0"/>
                      <w:marBottom w:val="0"/>
                      <w:divBdr>
                        <w:top w:val="none" w:sz="0" w:space="0" w:color="auto"/>
                        <w:left w:val="none" w:sz="0" w:space="0" w:color="auto"/>
                        <w:bottom w:val="none" w:sz="0" w:space="0" w:color="auto"/>
                        <w:right w:val="none" w:sz="0" w:space="0" w:color="auto"/>
                      </w:divBdr>
                      <w:divsChild>
                        <w:div w:id="152911007">
                          <w:marLeft w:val="0"/>
                          <w:marRight w:val="0"/>
                          <w:marTop w:val="0"/>
                          <w:marBottom w:val="0"/>
                          <w:divBdr>
                            <w:top w:val="none" w:sz="0" w:space="0" w:color="auto"/>
                            <w:left w:val="none" w:sz="0" w:space="0" w:color="auto"/>
                            <w:bottom w:val="none" w:sz="0" w:space="0" w:color="auto"/>
                            <w:right w:val="none" w:sz="0" w:space="0" w:color="auto"/>
                          </w:divBdr>
                          <w:divsChild>
                            <w:div w:id="18162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9499491">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1FEE8-5399-43D5-ADDD-63481BEE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1715</Words>
  <Characters>9779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lpstr>
    </vt:vector>
  </TitlesOfParts>
  <Company>YKM</Company>
  <LinksUpToDate>false</LinksUpToDate>
  <CharactersWithSpaces>11472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YKM</dc:creator>
  <cp:keywords/>
  <cp:lastModifiedBy>Bemer, Amanda N</cp:lastModifiedBy>
  <cp:revision>2</cp:revision>
  <cp:lastPrinted>2024-01-20T19:12:00Z</cp:lastPrinted>
  <dcterms:created xsi:type="dcterms:W3CDTF">2026-09-04T17:58:00Z</dcterms:created>
  <dcterms:modified xsi:type="dcterms:W3CDTF">2026-09-04T17:58:00Z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f2ac3572b17acd73a5120a927455e4430fc0746bd3d5cd9f020ecbde9257a6d3</vt:lpwstr>
  </property>
</Properties>
</file>