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0C919" w14:textId="77777777" w:rsidR="001748AC" w:rsidRDefault="001059E8">
      <w:pPr>
        <w:pStyle w:val="Title"/>
      </w:pPr>
      <w:r>
        <w:t>SMSU</w:t>
      </w:r>
      <w:r>
        <w:rPr>
          <w:spacing w:val="-6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Civic</w:t>
      </w:r>
      <w:r>
        <w:rPr>
          <w:spacing w:val="-2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Assistant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Description</w:t>
      </w:r>
    </w:p>
    <w:p w14:paraId="239F77A2" w14:textId="4FE23E50" w:rsidR="001748AC" w:rsidRDefault="00753915">
      <w:pPr>
        <w:pStyle w:val="BodyText"/>
        <w:spacing w:line="275" w:lineRule="exact"/>
        <w:ind w:left="35"/>
        <w:jc w:val="center"/>
      </w:pPr>
      <w:r>
        <w:t>March 2025</w:t>
      </w:r>
    </w:p>
    <w:p w14:paraId="37BD5A7E" w14:textId="77777777" w:rsidR="001748AC" w:rsidRDefault="001059E8">
      <w:pPr>
        <w:pStyle w:val="BodyText"/>
        <w:ind w:left="35"/>
        <w:jc w:val="center"/>
      </w:pPr>
      <w:r>
        <w:t>(Time</w:t>
      </w:r>
      <w:r>
        <w:rPr>
          <w:spacing w:val="-8"/>
        </w:rPr>
        <w:t xml:space="preserve"> </w:t>
      </w:r>
      <w:r>
        <w:t>Commitment:</w:t>
      </w:r>
      <w:r>
        <w:rPr>
          <w:spacing w:val="-8"/>
        </w:rPr>
        <w:t xml:space="preserve"> </w:t>
      </w:r>
      <w:r>
        <w:t>14</w:t>
      </w:r>
      <w:r>
        <w:rPr>
          <w:spacing w:val="-9"/>
        </w:rPr>
        <w:t xml:space="preserve"> </w:t>
      </w:r>
      <w:r>
        <w:rPr>
          <w:spacing w:val="-2"/>
        </w:rPr>
        <w:t>hours/week)</w:t>
      </w:r>
    </w:p>
    <w:p w14:paraId="7645690A" w14:textId="77777777" w:rsidR="001748AC" w:rsidRDefault="001748AC">
      <w:pPr>
        <w:pStyle w:val="BodyText"/>
        <w:ind w:left="0"/>
      </w:pPr>
    </w:p>
    <w:p w14:paraId="5FDB9998" w14:textId="77777777" w:rsidR="001748AC" w:rsidRDefault="001748AC">
      <w:pPr>
        <w:pStyle w:val="BodyText"/>
        <w:ind w:left="0"/>
      </w:pPr>
    </w:p>
    <w:p w14:paraId="06A04AE4" w14:textId="77777777" w:rsidR="001748AC" w:rsidRDefault="001059E8">
      <w:pPr>
        <w:pStyle w:val="Heading1"/>
      </w:pPr>
      <w:r>
        <w:rPr>
          <w:smallCaps/>
        </w:rPr>
        <w:t>Responsibilities</w:t>
      </w:r>
      <w:r>
        <w:rPr>
          <w:smallCaps/>
          <w:spacing w:val="-11"/>
        </w:rPr>
        <w:t xml:space="preserve"> </w:t>
      </w:r>
      <w:r>
        <w:rPr>
          <w:smallCaps/>
        </w:rPr>
        <w:t>of</w:t>
      </w:r>
      <w:r>
        <w:rPr>
          <w:smallCaps/>
          <w:spacing w:val="-8"/>
        </w:rPr>
        <w:t xml:space="preserve"> </w:t>
      </w:r>
      <w:r>
        <w:rPr>
          <w:smallCaps/>
        </w:rPr>
        <w:t>Graduate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Assistant:</w:t>
      </w:r>
    </w:p>
    <w:p w14:paraId="4E65CB2B" w14:textId="6E8BB9F3" w:rsidR="001748AC" w:rsidRDefault="001059E8" w:rsidP="00753915">
      <w:pPr>
        <w:pStyle w:val="BodyText"/>
        <w:ind w:left="100" w:right="1162"/>
      </w:pPr>
      <w:r>
        <w:t>The</w:t>
      </w:r>
      <w:r>
        <w:rPr>
          <w:spacing w:val="-5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Assistant</w:t>
      </w:r>
      <w:r>
        <w:rPr>
          <w:spacing w:val="-2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SMSU</w:t>
      </w:r>
      <w:r>
        <w:rPr>
          <w:spacing w:val="-3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Civic</w:t>
      </w:r>
      <w:r>
        <w:rPr>
          <w:spacing w:val="-3"/>
        </w:rPr>
        <w:t xml:space="preserve"> </w:t>
      </w:r>
      <w:r w:rsidR="00753915">
        <w:rPr>
          <w:spacing w:val="-3"/>
        </w:rPr>
        <w:t xml:space="preserve">&amp; Community </w:t>
      </w:r>
      <w:r>
        <w:t>Engagement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responsible for the following:</w:t>
      </w:r>
    </w:p>
    <w:p w14:paraId="09797F0A" w14:textId="7FD05218" w:rsidR="00753915" w:rsidRDefault="00753915">
      <w:pPr>
        <w:pStyle w:val="ListParagraph"/>
        <w:numPr>
          <w:ilvl w:val="0"/>
          <w:numId w:val="1"/>
        </w:numPr>
        <w:tabs>
          <w:tab w:val="left" w:pos="820"/>
        </w:tabs>
        <w:ind w:right="255"/>
        <w:jc w:val="both"/>
        <w:rPr>
          <w:sz w:val="24"/>
        </w:rPr>
      </w:pPr>
      <w:r>
        <w:rPr>
          <w:sz w:val="24"/>
        </w:rPr>
        <w:t>Help with planning of Mustangs Give: SMSU Day of Service</w:t>
      </w:r>
    </w:p>
    <w:p w14:paraId="75EA5CA0" w14:textId="6733BA51" w:rsidR="001059E8" w:rsidRDefault="001059E8">
      <w:pPr>
        <w:pStyle w:val="ListParagraph"/>
        <w:numPr>
          <w:ilvl w:val="0"/>
          <w:numId w:val="1"/>
        </w:numPr>
        <w:tabs>
          <w:tab w:val="left" w:pos="820"/>
        </w:tabs>
        <w:ind w:right="255"/>
        <w:jc w:val="both"/>
        <w:rPr>
          <w:sz w:val="24"/>
        </w:rPr>
      </w:pPr>
      <w:r>
        <w:rPr>
          <w:sz w:val="24"/>
        </w:rPr>
        <w:t xml:space="preserve">Assist with Mustangs Vote, SMSU’s Voter Engagement Initiative </w:t>
      </w:r>
    </w:p>
    <w:p w14:paraId="31A98BAB" w14:textId="77777777" w:rsidR="001059E8" w:rsidRDefault="001059E8" w:rsidP="001059E8">
      <w:pPr>
        <w:pStyle w:val="ListParagraph"/>
        <w:numPr>
          <w:ilvl w:val="0"/>
          <w:numId w:val="1"/>
        </w:numPr>
        <w:tabs>
          <w:tab w:val="left" w:pos="820"/>
        </w:tabs>
        <w:ind w:right="195"/>
        <w:rPr>
          <w:sz w:val="24"/>
        </w:rPr>
      </w:pP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students,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needs</w:t>
      </w:r>
      <w:r>
        <w:rPr>
          <w:spacing w:val="-2"/>
          <w:sz w:val="24"/>
        </w:rPr>
        <w:t xml:space="preserve"> </w:t>
      </w:r>
      <w:r>
        <w:rPr>
          <w:sz w:val="24"/>
        </w:rPr>
        <w:t>related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7"/>
          <w:sz w:val="24"/>
        </w:rPr>
        <w:t xml:space="preserve"> </w:t>
      </w:r>
      <w:r>
        <w:rPr>
          <w:sz w:val="24"/>
        </w:rPr>
        <w:t>more</w:t>
      </w:r>
      <w:r>
        <w:rPr>
          <w:spacing w:val="-7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local,</w:t>
      </w:r>
      <w:r>
        <w:rPr>
          <w:spacing w:val="-2"/>
          <w:sz w:val="24"/>
        </w:rPr>
        <w:t xml:space="preserve"> </w:t>
      </w:r>
      <w:r>
        <w:rPr>
          <w:sz w:val="24"/>
        </w:rPr>
        <w:t>national, and international service opportunities (volunteer and service-learning opportunities)</w:t>
      </w:r>
    </w:p>
    <w:p w14:paraId="09C5763D" w14:textId="77777777" w:rsidR="001059E8" w:rsidRDefault="001059E8" w:rsidP="001059E8">
      <w:pPr>
        <w:pStyle w:val="ListParagraph"/>
        <w:numPr>
          <w:ilvl w:val="0"/>
          <w:numId w:val="1"/>
        </w:numPr>
        <w:tabs>
          <w:tab w:val="left" w:pos="819"/>
        </w:tabs>
        <w:spacing w:line="292" w:lineRule="exact"/>
        <w:ind w:left="819" w:hanging="359"/>
        <w:rPr>
          <w:sz w:val="24"/>
        </w:rPr>
      </w:pPr>
      <w:r>
        <w:rPr>
          <w:sz w:val="24"/>
        </w:rPr>
        <w:t>Assist</w:t>
      </w:r>
      <w:r>
        <w:rPr>
          <w:spacing w:val="49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r>
        <w:rPr>
          <w:sz w:val="24"/>
        </w:rPr>
        <w:t>collection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analysis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outcomes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service-learning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courses</w:t>
      </w:r>
    </w:p>
    <w:p w14:paraId="2E3FDEB9" w14:textId="77777777" w:rsidR="001059E8" w:rsidRDefault="001059E8" w:rsidP="001059E8">
      <w:pPr>
        <w:pStyle w:val="ListParagraph"/>
        <w:numPr>
          <w:ilvl w:val="0"/>
          <w:numId w:val="1"/>
        </w:numPr>
        <w:tabs>
          <w:tab w:val="left" w:pos="820"/>
        </w:tabs>
        <w:ind w:right="235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analysis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civic</w:t>
      </w:r>
      <w:r>
        <w:rPr>
          <w:spacing w:val="-6"/>
          <w:sz w:val="24"/>
        </w:rPr>
        <w:t xml:space="preserve"> </w:t>
      </w:r>
      <w:r>
        <w:rPr>
          <w:sz w:val="24"/>
        </w:rPr>
        <w:t>engagement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service/civic engagement activities in the following areas of campus: Student Activities, Residence Life, and Athletics</w:t>
      </w:r>
    </w:p>
    <w:p w14:paraId="691FB510" w14:textId="77777777" w:rsidR="001059E8" w:rsidRPr="00753915" w:rsidRDefault="001059E8" w:rsidP="001059E8">
      <w:pPr>
        <w:widowControl/>
        <w:numPr>
          <w:ilvl w:val="0"/>
          <w:numId w:val="1"/>
        </w:numPr>
        <w:autoSpaceDE/>
        <w:autoSpaceDN/>
        <w:rPr>
          <w:sz w:val="24"/>
        </w:rPr>
      </w:pPr>
      <w:r w:rsidRPr="00753915">
        <w:rPr>
          <w:sz w:val="24"/>
        </w:rPr>
        <w:t>Assist with presentations to classes, clubs and organizations</w:t>
      </w:r>
    </w:p>
    <w:p w14:paraId="539FACF5" w14:textId="4028586C" w:rsidR="001748AC" w:rsidRDefault="001059E8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759"/>
        <w:jc w:val="both"/>
        <w:rPr>
          <w:sz w:val="24"/>
        </w:rPr>
      </w:pPr>
      <w:r>
        <w:rPr>
          <w:sz w:val="24"/>
        </w:rPr>
        <w:t>Represent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Center</w:t>
      </w:r>
      <w:r>
        <w:rPr>
          <w:spacing w:val="-5"/>
          <w:sz w:val="24"/>
        </w:rPr>
        <w:t xml:space="preserve"> </w:t>
      </w:r>
      <w:r w:rsidR="00753915">
        <w:rPr>
          <w:spacing w:val="-5"/>
          <w:sz w:val="24"/>
        </w:rPr>
        <w:t xml:space="preserve">at </w:t>
      </w:r>
      <w:r>
        <w:rPr>
          <w:sz w:val="24"/>
        </w:rPr>
        <w:t>recruitment</w:t>
      </w:r>
      <w:r>
        <w:rPr>
          <w:spacing w:val="-2"/>
          <w:sz w:val="24"/>
        </w:rPr>
        <w:t xml:space="preserve"> </w:t>
      </w:r>
      <w:r>
        <w:rPr>
          <w:sz w:val="24"/>
        </w:rPr>
        <w:t>events</w:t>
      </w:r>
      <w:r>
        <w:rPr>
          <w:spacing w:val="-5"/>
          <w:sz w:val="24"/>
        </w:rPr>
        <w:t xml:space="preserve"> </w:t>
      </w:r>
      <w:r>
        <w:rPr>
          <w:sz w:val="24"/>
        </w:rPr>
        <w:t>sponsored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z w:val="24"/>
        </w:rPr>
        <w:t>the Admissions Office</w:t>
      </w:r>
    </w:p>
    <w:p w14:paraId="53BA9E9A" w14:textId="77777777" w:rsidR="001748AC" w:rsidRDefault="001059E8">
      <w:pPr>
        <w:pStyle w:val="ListParagraph"/>
        <w:numPr>
          <w:ilvl w:val="0"/>
          <w:numId w:val="1"/>
        </w:numPr>
        <w:tabs>
          <w:tab w:val="left" w:pos="819"/>
        </w:tabs>
        <w:spacing w:line="293" w:lineRule="exact"/>
        <w:ind w:left="819" w:hanging="359"/>
        <w:rPr>
          <w:sz w:val="24"/>
        </w:rPr>
      </w:pPr>
      <w:r>
        <w:rPr>
          <w:sz w:val="24"/>
        </w:rPr>
        <w:t>Attend</w:t>
      </w:r>
      <w:r>
        <w:rPr>
          <w:spacing w:val="-7"/>
          <w:sz w:val="24"/>
        </w:rPr>
        <w:t xml:space="preserve"> </w:t>
      </w:r>
      <w:r>
        <w:rPr>
          <w:sz w:val="24"/>
        </w:rPr>
        <w:t>weekly</w:t>
      </w:r>
      <w:r>
        <w:rPr>
          <w:spacing w:val="-9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39635EE0" w14:textId="378EB495" w:rsidR="001748AC" w:rsidRDefault="001059E8">
      <w:pPr>
        <w:pStyle w:val="ListParagraph"/>
        <w:numPr>
          <w:ilvl w:val="0"/>
          <w:numId w:val="1"/>
        </w:numPr>
        <w:tabs>
          <w:tab w:val="left" w:pos="819"/>
        </w:tabs>
        <w:spacing w:line="293" w:lineRule="exact"/>
        <w:ind w:left="819" w:hanging="359"/>
        <w:rPr>
          <w:sz w:val="24"/>
        </w:rPr>
      </w:pPr>
      <w:r>
        <w:rPr>
          <w:sz w:val="24"/>
        </w:rPr>
        <w:t>Attend</w:t>
      </w:r>
      <w:r>
        <w:rPr>
          <w:spacing w:val="-10"/>
          <w:sz w:val="24"/>
        </w:rPr>
        <w:t xml:space="preserve"> </w:t>
      </w:r>
      <w:r w:rsidR="00753915">
        <w:rPr>
          <w:spacing w:val="-10"/>
          <w:sz w:val="24"/>
        </w:rPr>
        <w:t xml:space="preserve">Center for </w:t>
      </w:r>
      <w:r>
        <w:rPr>
          <w:sz w:val="24"/>
        </w:rPr>
        <w:t>Civic</w:t>
      </w:r>
      <w:r>
        <w:rPr>
          <w:spacing w:val="-7"/>
          <w:sz w:val="24"/>
        </w:rPr>
        <w:t xml:space="preserve"> </w:t>
      </w:r>
      <w:r w:rsidR="00753915">
        <w:rPr>
          <w:spacing w:val="-7"/>
          <w:sz w:val="24"/>
        </w:rPr>
        <w:t xml:space="preserve">&amp; Community </w:t>
      </w:r>
      <w:r>
        <w:rPr>
          <w:sz w:val="24"/>
        </w:rPr>
        <w:t>Engagement</w:t>
      </w:r>
      <w:r>
        <w:rPr>
          <w:spacing w:val="-10"/>
          <w:sz w:val="24"/>
        </w:rPr>
        <w:t xml:space="preserve"> </w:t>
      </w:r>
      <w:r>
        <w:rPr>
          <w:sz w:val="24"/>
        </w:rPr>
        <w:t>Advisory</w:t>
      </w:r>
      <w:r>
        <w:rPr>
          <w:spacing w:val="-12"/>
          <w:sz w:val="24"/>
        </w:rPr>
        <w:t xml:space="preserve"> </w:t>
      </w:r>
      <w:r>
        <w:rPr>
          <w:sz w:val="24"/>
        </w:rPr>
        <w:t>Committee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343B848D" w14:textId="77777777" w:rsidR="001748AC" w:rsidRDefault="001059E8">
      <w:pPr>
        <w:pStyle w:val="ListParagraph"/>
        <w:numPr>
          <w:ilvl w:val="0"/>
          <w:numId w:val="1"/>
        </w:numPr>
        <w:tabs>
          <w:tab w:val="left" w:pos="819"/>
        </w:tabs>
        <w:spacing w:line="293" w:lineRule="exact"/>
        <w:ind w:left="819" w:hanging="359"/>
        <w:rPr>
          <w:sz w:val="24"/>
        </w:rPr>
      </w:pPr>
      <w:r>
        <w:rPr>
          <w:sz w:val="24"/>
        </w:rPr>
        <w:t>Special</w:t>
      </w:r>
      <w:r>
        <w:rPr>
          <w:spacing w:val="-7"/>
          <w:sz w:val="24"/>
        </w:rPr>
        <w:t xml:space="preserve"> </w:t>
      </w:r>
      <w:r>
        <w:rPr>
          <w:sz w:val="24"/>
        </w:rPr>
        <w:t>projects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assigned</w:t>
      </w:r>
    </w:p>
    <w:p w14:paraId="6A58F282" w14:textId="77777777" w:rsidR="001748AC" w:rsidRDefault="001059E8">
      <w:pPr>
        <w:pStyle w:val="Heading1"/>
        <w:spacing w:before="275" w:line="276" w:lineRule="exact"/>
      </w:pPr>
      <w:r>
        <w:rPr>
          <w:smallCaps/>
          <w:spacing w:val="-2"/>
        </w:rPr>
        <w:t>Clientele:</w:t>
      </w:r>
    </w:p>
    <w:p w14:paraId="715C4488" w14:textId="77777777" w:rsidR="001748AC" w:rsidRDefault="001059E8">
      <w:pPr>
        <w:pStyle w:val="ListParagraph"/>
        <w:numPr>
          <w:ilvl w:val="0"/>
          <w:numId w:val="1"/>
        </w:numPr>
        <w:tabs>
          <w:tab w:val="left" w:pos="820"/>
        </w:tabs>
        <w:ind w:right="417"/>
        <w:rPr>
          <w:sz w:val="24"/>
        </w:rPr>
      </w:pPr>
      <w:r>
        <w:rPr>
          <w:sz w:val="24"/>
        </w:rPr>
        <w:t>Students,</w:t>
      </w:r>
      <w:r>
        <w:rPr>
          <w:spacing w:val="-6"/>
          <w:sz w:val="24"/>
        </w:rPr>
        <w:t xml:space="preserve"> </w:t>
      </w:r>
      <w:r>
        <w:rPr>
          <w:sz w:val="24"/>
        </w:rPr>
        <w:t>prospective</w:t>
      </w:r>
      <w:r>
        <w:rPr>
          <w:spacing w:val="-7"/>
          <w:sz w:val="24"/>
        </w:rPr>
        <w:t xml:space="preserve"> </w:t>
      </w:r>
      <w:r>
        <w:rPr>
          <w:sz w:val="24"/>
        </w:rPr>
        <w:t>students,</w:t>
      </w:r>
      <w:r>
        <w:rPr>
          <w:spacing w:val="-6"/>
          <w:sz w:val="24"/>
        </w:rPr>
        <w:t xml:space="preserve"> </w:t>
      </w:r>
      <w:r>
        <w:rPr>
          <w:sz w:val="24"/>
        </w:rPr>
        <w:t>alumni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7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SMSU</w:t>
      </w:r>
      <w:r>
        <w:rPr>
          <w:spacing w:val="-6"/>
          <w:sz w:val="24"/>
        </w:rPr>
        <w:t xml:space="preserve"> </w:t>
      </w:r>
      <w:r>
        <w:rPr>
          <w:sz w:val="24"/>
        </w:rPr>
        <w:t>faculty,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staff, </w:t>
      </w:r>
      <w:r>
        <w:rPr>
          <w:spacing w:val="-2"/>
          <w:sz w:val="24"/>
        </w:rPr>
        <w:t>administrators</w:t>
      </w:r>
    </w:p>
    <w:p w14:paraId="7BBE1767" w14:textId="77777777" w:rsidR="001748AC" w:rsidRDefault="001059E8">
      <w:pPr>
        <w:pStyle w:val="Heading1"/>
        <w:spacing w:before="275"/>
      </w:pPr>
      <w:r>
        <w:rPr>
          <w:smallCaps/>
        </w:rPr>
        <w:t>Brief</w:t>
      </w:r>
      <w:r>
        <w:rPr>
          <w:smallCaps/>
          <w:spacing w:val="-6"/>
        </w:rPr>
        <w:t xml:space="preserve"> </w:t>
      </w:r>
      <w:r>
        <w:rPr>
          <w:smallCaps/>
        </w:rPr>
        <w:t>Description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</w:rPr>
        <w:t>Orientation</w:t>
      </w:r>
      <w:r>
        <w:rPr>
          <w:smallCaps/>
          <w:spacing w:val="-7"/>
        </w:rPr>
        <w:t xml:space="preserve"> </w:t>
      </w:r>
      <w:r>
        <w:rPr>
          <w:smallCaps/>
        </w:rPr>
        <w:t>and</w:t>
      </w:r>
      <w:r>
        <w:rPr>
          <w:smallCaps/>
          <w:spacing w:val="-5"/>
        </w:rPr>
        <w:t xml:space="preserve"> </w:t>
      </w:r>
      <w:r>
        <w:rPr>
          <w:smallCaps/>
        </w:rPr>
        <w:t>Training</w:t>
      </w:r>
      <w:r>
        <w:rPr>
          <w:smallCaps/>
          <w:spacing w:val="-9"/>
        </w:rPr>
        <w:t xml:space="preserve"> </w:t>
      </w:r>
      <w:r>
        <w:rPr>
          <w:smallCaps/>
        </w:rPr>
        <w:t>provide</w:t>
      </w:r>
      <w:r>
        <w:rPr>
          <w:smallCaps/>
          <w:spacing w:val="-6"/>
        </w:rPr>
        <w:t xml:space="preserve"> </w:t>
      </w:r>
      <w:r>
        <w:rPr>
          <w:smallCaps/>
        </w:rPr>
        <w:t>by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agency:</w:t>
      </w:r>
    </w:p>
    <w:p w14:paraId="4694D051" w14:textId="01697F57" w:rsidR="001748AC" w:rsidRDefault="001059E8">
      <w:pPr>
        <w:pStyle w:val="BodyText"/>
        <w:ind w:left="100"/>
      </w:pP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Assistantship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orientation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office, procedures and services.</w:t>
      </w:r>
    </w:p>
    <w:p w14:paraId="56087DAE" w14:textId="77777777" w:rsidR="001748AC" w:rsidRDefault="001748AC">
      <w:pPr>
        <w:pStyle w:val="BodyText"/>
        <w:ind w:left="0"/>
      </w:pPr>
    </w:p>
    <w:p w14:paraId="1ECA5647" w14:textId="77777777" w:rsidR="001748AC" w:rsidRDefault="001059E8">
      <w:pPr>
        <w:pStyle w:val="Heading1"/>
      </w:pPr>
      <w:r>
        <w:rPr>
          <w:smallCaps/>
        </w:rPr>
        <w:t>Application</w:t>
      </w:r>
      <w:r>
        <w:rPr>
          <w:smallCaps/>
          <w:spacing w:val="-7"/>
        </w:rPr>
        <w:t xml:space="preserve"> </w:t>
      </w:r>
      <w:r>
        <w:rPr>
          <w:smallCaps/>
        </w:rPr>
        <w:t>Process</w:t>
      </w:r>
      <w:r>
        <w:rPr>
          <w:smallCaps/>
          <w:spacing w:val="-8"/>
        </w:rPr>
        <w:t xml:space="preserve"> </w:t>
      </w:r>
      <w:r>
        <w:rPr>
          <w:smallCaps/>
        </w:rPr>
        <w:t>for</w:t>
      </w:r>
      <w:r>
        <w:rPr>
          <w:smallCaps/>
          <w:spacing w:val="-7"/>
        </w:rPr>
        <w:t xml:space="preserve"> </w:t>
      </w:r>
      <w:r>
        <w:rPr>
          <w:smallCaps/>
        </w:rPr>
        <w:t>Graduate</w:t>
      </w:r>
      <w:r>
        <w:rPr>
          <w:smallCaps/>
          <w:spacing w:val="-8"/>
        </w:rPr>
        <w:t xml:space="preserve"> </w:t>
      </w:r>
      <w:r>
        <w:rPr>
          <w:smallCaps/>
        </w:rPr>
        <w:t>Assistant</w:t>
      </w:r>
      <w:r>
        <w:rPr>
          <w:smallCaps/>
          <w:spacing w:val="-8"/>
        </w:rPr>
        <w:t xml:space="preserve"> </w:t>
      </w:r>
      <w:r>
        <w:rPr>
          <w:smallCaps/>
          <w:spacing w:val="-2"/>
        </w:rPr>
        <w:t>Position</w:t>
      </w:r>
    </w:p>
    <w:p w14:paraId="535CA201" w14:textId="77777777" w:rsidR="001748AC" w:rsidRDefault="001059E8">
      <w:pPr>
        <w:pStyle w:val="BodyText"/>
        <w:ind w:left="100"/>
      </w:pPr>
      <w:r>
        <w:t>Interested</w:t>
      </w:r>
      <w:r>
        <w:rPr>
          <w:spacing w:val="-7"/>
        </w:rPr>
        <w:t xml:space="preserve"> </w:t>
      </w:r>
      <w:r>
        <w:t>individuals</w:t>
      </w:r>
      <w:r>
        <w:rPr>
          <w:spacing w:val="-7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SMSU</w:t>
      </w:r>
      <w:r>
        <w:rPr>
          <w:spacing w:val="-5"/>
        </w:rPr>
        <w:t xml:space="preserve"> </w:t>
      </w:r>
      <w:r>
        <w:t>Graduate</w:t>
      </w:r>
      <w:r>
        <w:rPr>
          <w:spacing w:val="-4"/>
        </w:rPr>
        <w:t xml:space="preserve"> </w:t>
      </w:r>
      <w:r>
        <w:t>Assistantship</w:t>
      </w:r>
      <w:r>
        <w:rPr>
          <w:spacing w:val="-4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found online and send a resume, cover letter and three names of re</w:t>
      </w:r>
      <w:r>
        <w:t xml:space="preserve">ference to: Melissa Scholten at </w:t>
      </w:r>
      <w:hyperlink r:id="rId5">
        <w:r>
          <w:rPr>
            <w:color w:val="0562C1"/>
            <w:u w:val="single" w:color="0562C1"/>
          </w:rPr>
          <w:t>melissa.scholten@smsu.edu</w:t>
        </w:r>
      </w:hyperlink>
      <w:r>
        <w:rPr>
          <w:color w:val="0562C1"/>
        </w:rPr>
        <w:t xml:space="preserve"> </w:t>
      </w:r>
      <w:r>
        <w:t>or (in-person) BA156.</w:t>
      </w:r>
    </w:p>
    <w:sectPr w:rsidR="001748AC">
      <w:type w:val="continuous"/>
      <w:pgSz w:w="12240" w:h="15840"/>
      <w:pgMar w:top="13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765A7"/>
    <w:multiLevelType w:val="hybridMultilevel"/>
    <w:tmpl w:val="05829450"/>
    <w:lvl w:ilvl="0" w:tplc="4552E6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4EAE440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2" w:tplc="2926FBEE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7D42ECE4">
      <w:numFmt w:val="bullet"/>
      <w:lvlText w:val="•"/>
      <w:lvlJc w:val="left"/>
      <w:pPr>
        <w:ind w:left="3430" w:hanging="360"/>
      </w:pPr>
      <w:rPr>
        <w:rFonts w:hint="default"/>
        <w:lang w:val="en-US" w:eastAsia="en-US" w:bidi="ar-SA"/>
      </w:rPr>
    </w:lvl>
    <w:lvl w:ilvl="4" w:tplc="75C0DB86">
      <w:numFmt w:val="bullet"/>
      <w:lvlText w:val="•"/>
      <w:lvlJc w:val="left"/>
      <w:pPr>
        <w:ind w:left="4300" w:hanging="360"/>
      </w:pPr>
      <w:rPr>
        <w:rFonts w:hint="default"/>
        <w:lang w:val="en-US" w:eastAsia="en-US" w:bidi="ar-SA"/>
      </w:rPr>
    </w:lvl>
    <w:lvl w:ilvl="5" w:tplc="616851CE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E724F142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30126EDC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8" w:tplc="4D182482">
      <w:numFmt w:val="bullet"/>
      <w:lvlText w:val="•"/>
      <w:lvlJc w:val="left"/>
      <w:pPr>
        <w:ind w:left="77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3BD0AD4"/>
    <w:multiLevelType w:val="hybridMultilevel"/>
    <w:tmpl w:val="105CD5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48AC"/>
    <w:rsid w:val="001059E8"/>
    <w:rsid w:val="001748AC"/>
    <w:rsid w:val="0075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70277"/>
  <w15:docId w15:val="{0C4F831B-D0CF-4E50-93C5-9D2AB114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321" w:lineRule="exact"/>
      <w:ind w:left="35" w:righ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issa.scholten@s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CivicengagementGADescription</dc:title>
  <dc:creator>chris</dc:creator>
  <cp:lastModifiedBy>Scholten, Melissa L</cp:lastModifiedBy>
  <cp:revision>3</cp:revision>
  <dcterms:created xsi:type="dcterms:W3CDTF">2025-03-28T21:27:00Z</dcterms:created>
  <dcterms:modified xsi:type="dcterms:W3CDTF">2025-03-28T21:35:00Z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2025-03-28T00:00:00Z</vt:filetime>
  </property>
  <property fmtid="{D5CDD505-2E9C-101B-9397-08002B2CF9AE}" pid="4" name="Producer">
    <vt:lpwstr>Microsoft: Print To PDF</vt:lpwstr>
  </property>
</Properties>
</file>