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73B5" w14:textId="77777777" w:rsidR="00183FBC" w:rsidRDefault="00183FBC" w:rsidP="00183FBC">
      <w:pPr>
        <w:autoSpaceDE w:val="0"/>
        <w:autoSpaceDN w:val="0"/>
        <w:adjustRightInd w:val="0"/>
        <w:rPr>
          <w:rFonts w:ascii="Arial" w:hAnsi="Arial" w:cs="Arial"/>
          <w:b/>
          <w:bCs/>
          <w:i/>
          <w:iCs/>
          <w:color w:val="000000"/>
        </w:rPr>
      </w:pPr>
    </w:p>
    <w:p w14:paraId="0129AE10" w14:textId="68707E20" w:rsidR="00AA1B74" w:rsidRPr="000D1E99" w:rsidRDefault="00D812EE" w:rsidP="00183FBC">
      <w:pPr>
        <w:autoSpaceDE w:val="0"/>
        <w:autoSpaceDN w:val="0"/>
        <w:adjustRightInd w:val="0"/>
        <w:spacing w:after="120"/>
        <w:rPr>
          <w:rFonts w:ascii="Arial" w:hAnsi="Arial" w:cs="Arial"/>
          <w:b/>
          <w:bCs/>
          <w:i/>
          <w:iCs/>
          <w:color w:val="000000"/>
        </w:rPr>
      </w:pPr>
      <w:r w:rsidRPr="000D1E99">
        <w:rPr>
          <w:rFonts w:ascii="Arial" w:hAnsi="Arial" w:cs="Arial"/>
          <w:b/>
          <w:bCs/>
          <w:i/>
          <w:iCs/>
          <w:color w:val="000000"/>
        </w:rPr>
        <w:t>Position Summary</w:t>
      </w:r>
    </w:p>
    <w:p w14:paraId="46C923BC" w14:textId="6A809934" w:rsidR="00044219" w:rsidRPr="009B328F" w:rsidRDefault="003A6F4B" w:rsidP="00106FF6">
      <w:pPr>
        <w:autoSpaceDE w:val="0"/>
        <w:autoSpaceDN w:val="0"/>
        <w:adjustRightInd w:val="0"/>
        <w:rPr>
          <w:rFonts w:ascii="Arial" w:hAnsi="Arial" w:cs="Arial"/>
          <w:color w:val="000000"/>
          <w:sz w:val="23"/>
          <w:szCs w:val="23"/>
        </w:rPr>
      </w:pPr>
      <w:r w:rsidRPr="009B328F">
        <w:rPr>
          <w:rFonts w:ascii="Arial" w:hAnsi="Arial" w:cs="Arial"/>
          <w:color w:val="000000"/>
          <w:sz w:val="23"/>
          <w:szCs w:val="23"/>
        </w:rPr>
        <w:t xml:space="preserve">The Graduate </w:t>
      </w:r>
      <w:r w:rsidR="007B18CE" w:rsidRPr="009B328F">
        <w:rPr>
          <w:rFonts w:ascii="Arial" w:hAnsi="Arial" w:cs="Arial"/>
          <w:color w:val="000000"/>
          <w:sz w:val="23"/>
          <w:szCs w:val="23"/>
        </w:rPr>
        <w:t xml:space="preserve">Assistant (GA) in </w:t>
      </w:r>
      <w:r w:rsidR="00883465" w:rsidRPr="009B328F">
        <w:rPr>
          <w:rFonts w:ascii="Arial" w:hAnsi="Arial" w:cs="Arial"/>
          <w:color w:val="000000"/>
          <w:sz w:val="23"/>
          <w:szCs w:val="23"/>
        </w:rPr>
        <w:t>Southwest Minnesota State University (SMSU)’s</w:t>
      </w:r>
      <w:r w:rsidR="00AA1B74" w:rsidRPr="009B328F">
        <w:rPr>
          <w:rFonts w:ascii="Arial" w:hAnsi="Arial" w:cs="Arial"/>
          <w:color w:val="000000"/>
          <w:sz w:val="23"/>
          <w:szCs w:val="23"/>
        </w:rPr>
        <w:t xml:space="preserve"> Office of Diversity </w:t>
      </w:r>
      <w:r w:rsidR="00480897">
        <w:t>&amp;</w:t>
      </w:r>
      <w:r w:rsidR="00AA1B74" w:rsidRPr="009B328F">
        <w:rPr>
          <w:rFonts w:ascii="Arial" w:hAnsi="Arial" w:cs="Arial"/>
          <w:color w:val="000000"/>
          <w:sz w:val="23"/>
          <w:szCs w:val="23"/>
        </w:rPr>
        <w:t xml:space="preserve"> Inclusion (ODI) </w:t>
      </w:r>
      <w:r w:rsidR="001A2CCF" w:rsidRPr="009B328F">
        <w:rPr>
          <w:rFonts w:ascii="Arial" w:hAnsi="Arial" w:cs="Arial"/>
          <w:color w:val="000000"/>
          <w:sz w:val="23"/>
          <w:szCs w:val="23"/>
        </w:rPr>
        <w:t xml:space="preserve">will </w:t>
      </w:r>
      <w:r w:rsidR="001A2CCF" w:rsidRPr="009B328F">
        <w:rPr>
          <w:rFonts w:ascii="Arial" w:hAnsi="Arial" w:cs="Arial"/>
          <w:sz w:val="23"/>
          <w:szCs w:val="23"/>
        </w:rPr>
        <w:t xml:space="preserve">support </w:t>
      </w:r>
      <w:r w:rsidR="00247722">
        <w:rPr>
          <w:rFonts w:ascii="Arial" w:hAnsi="Arial" w:cs="Arial"/>
          <w:sz w:val="23"/>
          <w:szCs w:val="23"/>
        </w:rPr>
        <w:t xml:space="preserve">two concurrent </w:t>
      </w:r>
      <w:r w:rsidR="00BB170A" w:rsidRPr="009B328F">
        <w:rPr>
          <w:rFonts w:ascii="Arial" w:hAnsi="Arial" w:cs="Arial"/>
          <w:sz w:val="23"/>
          <w:szCs w:val="23"/>
        </w:rPr>
        <w:t xml:space="preserve">operations </w:t>
      </w:r>
      <w:r w:rsidR="00247722">
        <w:rPr>
          <w:rFonts w:ascii="Arial" w:hAnsi="Arial" w:cs="Arial"/>
          <w:sz w:val="23"/>
          <w:szCs w:val="23"/>
        </w:rPr>
        <w:t xml:space="preserve">within this office:  first, ODI’s </w:t>
      </w:r>
      <w:r w:rsidR="001A2CCF" w:rsidRPr="009B328F">
        <w:rPr>
          <w:rFonts w:ascii="Arial" w:hAnsi="Arial" w:cs="Arial"/>
          <w:sz w:val="23"/>
          <w:szCs w:val="23"/>
        </w:rPr>
        <w:t xml:space="preserve">program development, </w:t>
      </w:r>
      <w:r w:rsidR="00C34890" w:rsidRPr="009B328F">
        <w:rPr>
          <w:rFonts w:ascii="Arial" w:hAnsi="Arial" w:cs="Arial"/>
          <w:sz w:val="23"/>
          <w:szCs w:val="23"/>
        </w:rPr>
        <w:t>student academic persistence and success</w:t>
      </w:r>
      <w:r w:rsidR="00675F4A">
        <w:rPr>
          <w:rFonts w:ascii="Arial" w:hAnsi="Arial" w:cs="Arial"/>
          <w:sz w:val="23"/>
          <w:szCs w:val="23"/>
        </w:rPr>
        <w:t xml:space="preserve"> outreach</w:t>
      </w:r>
      <w:r w:rsidR="00C34890" w:rsidRPr="009B328F">
        <w:rPr>
          <w:rFonts w:ascii="Arial" w:hAnsi="Arial" w:cs="Arial"/>
          <w:sz w:val="23"/>
          <w:szCs w:val="23"/>
        </w:rPr>
        <w:t xml:space="preserve">, </w:t>
      </w:r>
      <w:r w:rsidR="00B16825" w:rsidRPr="009B328F">
        <w:rPr>
          <w:rFonts w:ascii="Arial" w:hAnsi="Arial" w:cs="Arial"/>
          <w:sz w:val="23"/>
          <w:szCs w:val="23"/>
        </w:rPr>
        <w:t xml:space="preserve">and </w:t>
      </w:r>
      <w:r w:rsidR="00E75686" w:rsidRPr="009B328F">
        <w:rPr>
          <w:rFonts w:ascii="Arial" w:hAnsi="Arial" w:cs="Arial"/>
          <w:sz w:val="23"/>
          <w:szCs w:val="23"/>
        </w:rPr>
        <w:t xml:space="preserve">tasks directly related </w:t>
      </w:r>
      <w:r w:rsidR="001A2CCF" w:rsidRPr="009B328F">
        <w:rPr>
          <w:rFonts w:ascii="Arial" w:hAnsi="Arial" w:cs="Arial"/>
          <w:sz w:val="23"/>
          <w:szCs w:val="23"/>
        </w:rPr>
        <w:t>to equity, diversity and inclusion</w:t>
      </w:r>
      <w:r w:rsidR="00B16825" w:rsidRPr="009B328F">
        <w:rPr>
          <w:rFonts w:ascii="Arial" w:hAnsi="Arial" w:cs="Arial"/>
          <w:sz w:val="23"/>
          <w:szCs w:val="23"/>
        </w:rPr>
        <w:t xml:space="preserve"> efforts</w:t>
      </w:r>
      <w:r w:rsidR="001A2CCF" w:rsidRPr="009B328F">
        <w:rPr>
          <w:rFonts w:ascii="Arial" w:hAnsi="Arial" w:cs="Arial"/>
          <w:sz w:val="23"/>
          <w:szCs w:val="23"/>
        </w:rPr>
        <w:t>.</w:t>
      </w:r>
      <w:r w:rsidR="00F02546" w:rsidRPr="009B328F">
        <w:rPr>
          <w:rFonts w:ascii="Arial" w:hAnsi="Arial" w:cs="Arial"/>
          <w:sz w:val="23"/>
          <w:szCs w:val="23"/>
        </w:rPr>
        <w:t xml:space="preserve"> </w:t>
      </w:r>
      <w:r w:rsidR="0052312F">
        <w:rPr>
          <w:rFonts w:ascii="Arial" w:hAnsi="Arial" w:cs="Arial"/>
          <w:sz w:val="23"/>
          <w:szCs w:val="23"/>
        </w:rPr>
        <w:t>Secondly, t</w:t>
      </w:r>
      <w:r w:rsidR="00F02546" w:rsidRPr="009B328F">
        <w:rPr>
          <w:rFonts w:ascii="Arial" w:hAnsi="Arial" w:cs="Arial"/>
          <w:sz w:val="23"/>
          <w:szCs w:val="23"/>
        </w:rPr>
        <w:t xml:space="preserve">his position will also provide support to </w:t>
      </w:r>
      <w:r w:rsidR="00F53BCA" w:rsidRPr="009B328F">
        <w:rPr>
          <w:rFonts w:ascii="Arial" w:hAnsi="Arial" w:cs="Arial"/>
          <w:sz w:val="23"/>
          <w:szCs w:val="23"/>
        </w:rPr>
        <w:t xml:space="preserve">the Mustang Pathway Program </w:t>
      </w:r>
      <w:r w:rsidR="00587522" w:rsidRPr="009B328F">
        <w:rPr>
          <w:rFonts w:ascii="Arial" w:hAnsi="Arial" w:cs="Arial"/>
          <w:sz w:val="23"/>
          <w:szCs w:val="23"/>
        </w:rPr>
        <w:t xml:space="preserve">(MPP) </w:t>
      </w:r>
      <w:r w:rsidR="00F53BCA" w:rsidRPr="009B328F">
        <w:rPr>
          <w:rFonts w:ascii="Arial" w:hAnsi="Arial" w:cs="Arial"/>
          <w:sz w:val="23"/>
          <w:szCs w:val="23"/>
        </w:rPr>
        <w:t xml:space="preserve">and all facets of its operations. </w:t>
      </w:r>
      <w:r w:rsidR="0059114B">
        <w:rPr>
          <w:rFonts w:ascii="Arial" w:hAnsi="Arial" w:cs="Arial"/>
          <w:sz w:val="23"/>
          <w:szCs w:val="23"/>
        </w:rPr>
        <w:t xml:space="preserve"> </w:t>
      </w:r>
    </w:p>
    <w:p w14:paraId="43E6DA8F" w14:textId="77777777" w:rsidR="00106FF6" w:rsidRPr="00106FF6" w:rsidRDefault="00106FF6" w:rsidP="00106FF6">
      <w:pPr>
        <w:autoSpaceDE w:val="0"/>
        <w:autoSpaceDN w:val="0"/>
        <w:adjustRightInd w:val="0"/>
        <w:rPr>
          <w:rFonts w:ascii="Arial" w:hAnsi="Arial" w:cs="Arial"/>
          <w:color w:val="000000"/>
          <w:sz w:val="22"/>
          <w:szCs w:val="22"/>
        </w:rPr>
      </w:pPr>
    </w:p>
    <w:p w14:paraId="6BC12D08" w14:textId="3D8F7777" w:rsidR="00125391" w:rsidRPr="00125391" w:rsidRDefault="00125391" w:rsidP="00106FF6">
      <w:pPr>
        <w:autoSpaceDE w:val="0"/>
        <w:autoSpaceDN w:val="0"/>
        <w:adjustRightInd w:val="0"/>
        <w:spacing w:after="120"/>
        <w:rPr>
          <w:rFonts w:ascii="Arial" w:hAnsi="Arial" w:cs="Arial"/>
          <w:b/>
          <w:bCs/>
          <w:i/>
          <w:iCs/>
          <w:color w:val="000000"/>
        </w:rPr>
      </w:pPr>
      <w:r w:rsidRPr="00125391">
        <w:rPr>
          <w:rFonts w:ascii="Arial" w:hAnsi="Arial" w:cs="Arial"/>
          <w:b/>
          <w:bCs/>
          <w:i/>
          <w:iCs/>
          <w:color w:val="000000"/>
        </w:rPr>
        <w:t>Salary &amp; Appointment</w:t>
      </w:r>
    </w:p>
    <w:p w14:paraId="6CE96BD0" w14:textId="1BF60244" w:rsidR="00125391" w:rsidRPr="009B328F" w:rsidRDefault="00125391" w:rsidP="00240D24">
      <w:pPr>
        <w:autoSpaceDE w:val="0"/>
        <w:autoSpaceDN w:val="0"/>
        <w:adjustRightInd w:val="0"/>
        <w:rPr>
          <w:rFonts w:ascii="Arial" w:hAnsi="Arial" w:cs="Arial"/>
          <w:color w:val="000000"/>
          <w:sz w:val="23"/>
          <w:szCs w:val="23"/>
        </w:rPr>
      </w:pPr>
      <w:r w:rsidRPr="009B328F">
        <w:rPr>
          <w:rFonts w:ascii="Arial" w:hAnsi="Arial" w:cs="Arial"/>
          <w:color w:val="000000"/>
          <w:sz w:val="23"/>
          <w:szCs w:val="23"/>
        </w:rPr>
        <w:t>Position appointed on an annual basis f</w:t>
      </w:r>
      <w:r w:rsidR="00483A20">
        <w:rPr>
          <w:rFonts w:ascii="Arial" w:hAnsi="Arial" w:cs="Arial"/>
          <w:color w:val="000000"/>
          <w:sz w:val="23"/>
          <w:szCs w:val="23"/>
        </w:rPr>
        <w:t>rom</w:t>
      </w:r>
      <w:r w:rsidRPr="009B328F">
        <w:rPr>
          <w:rFonts w:ascii="Arial" w:hAnsi="Arial" w:cs="Arial"/>
          <w:color w:val="000000"/>
          <w:sz w:val="23"/>
          <w:szCs w:val="23"/>
        </w:rPr>
        <w:t xml:space="preserve"> August – May.  Annual</w:t>
      </w:r>
      <w:r w:rsidR="00483A20">
        <w:rPr>
          <w:rFonts w:ascii="Arial" w:hAnsi="Arial" w:cs="Arial"/>
          <w:color w:val="000000"/>
          <w:sz w:val="23"/>
          <w:szCs w:val="23"/>
        </w:rPr>
        <w:t>ly awarded a</w:t>
      </w:r>
      <w:r w:rsidRPr="009B328F">
        <w:rPr>
          <w:rFonts w:ascii="Arial" w:hAnsi="Arial" w:cs="Arial"/>
          <w:color w:val="000000"/>
          <w:sz w:val="23"/>
          <w:szCs w:val="23"/>
        </w:rPr>
        <w:t xml:space="preserve"> stipend of $8,000 paid bi-weekly and a tuition waiver for </w:t>
      </w:r>
      <w:r w:rsidR="00444844" w:rsidRPr="009B328F">
        <w:rPr>
          <w:rFonts w:ascii="Arial" w:hAnsi="Arial" w:cs="Arial"/>
          <w:color w:val="000000"/>
          <w:sz w:val="23"/>
          <w:szCs w:val="23"/>
        </w:rPr>
        <w:t>up to 18 credits of</w:t>
      </w:r>
      <w:r w:rsidR="0043611A" w:rsidRPr="009B328F">
        <w:rPr>
          <w:rFonts w:ascii="Arial" w:hAnsi="Arial" w:cs="Arial"/>
          <w:color w:val="000000"/>
          <w:sz w:val="23"/>
          <w:szCs w:val="23"/>
        </w:rPr>
        <w:t xml:space="preserve"> </w:t>
      </w:r>
      <w:r w:rsidRPr="009B328F">
        <w:rPr>
          <w:rFonts w:ascii="Arial" w:hAnsi="Arial" w:cs="Arial"/>
          <w:color w:val="000000"/>
          <w:sz w:val="23"/>
          <w:szCs w:val="23"/>
        </w:rPr>
        <w:t>SMSU graduate c</w:t>
      </w:r>
      <w:r w:rsidR="00444844" w:rsidRPr="009B328F">
        <w:rPr>
          <w:rFonts w:ascii="Arial" w:hAnsi="Arial" w:cs="Arial"/>
          <w:color w:val="000000"/>
          <w:sz w:val="23"/>
          <w:szCs w:val="23"/>
        </w:rPr>
        <w:t>oursework</w:t>
      </w:r>
      <w:r w:rsidRPr="009B328F">
        <w:rPr>
          <w:rFonts w:ascii="Arial" w:hAnsi="Arial" w:cs="Arial"/>
          <w:color w:val="000000"/>
          <w:sz w:val="23"/>
          <w:szCs w:val="23"/>
        </w:rPr>
        <w:t xml:space="preserve">. </w:t>
      </w:r>
      <w:r w:rsidR="00183FBC" w:rsidRPr="009B328F">
        <w:rPr>
          <w:rFonts w:ascii="Arial" w:hAnsi="Arial" w:cs="Arial"/>
          <w:color w:val="000000"/>
          <w:sz w:val="23"/>
          <w:szCs w:val="23"/>
        </w:rPr>
        <w:t xml:space="preserve"> The successful applicant will work 10 – 14 hours each week during the semester.  Assistantship can continue into second year if all parties are interested.  </w:t>
      </w:r>
    </w:p>
    <w:p w14:paraId="1E2BDEA3" w14:textId="77777777" w:rsidR="00106FF6" w:rsidRPr="00106FF6" w:rsidRDefault="00106FF6" w:rsidP="00106FF6">
      <w:pPr>
        <w:autoSpaceDE w:val="0"/>
        <w:autoSpaceDN w:val="0"/>
        <w:adjustRightInd w:val="0"/>
        <w:rPr>
          <w:rFonts w:ascii="Arial" w:hAnsi="Arial" w:cs="Arial"/>
          <w:color w:val="000000"/>
          <w:sz w:val="22"/>
          <w:szCs w:val="22"/>
        </w:rPr>
      </w:pPr>
    </w:p>
    <w:p w14:paraId="66533FD4" w14:textId="3190E19C" w:rsidR="00F80343" w:rsidRPr="000D1E99" w:rsidRDefault="00F80343" w:rsidP="00106FF6">
      <w:pPr>
        <w:autoSpaceDE w:val="0"/>
        <w:autoSpaceDN w:val="0"/>
        <w:adjustRightInd w:val="0"/>
        <w:spacing w:after="120"/>
        <w:rPr>
          <w:rFonts w:ascii="Arial" w:hAnsi="Arial" w:cs="Arial"/>
          <w:b/>
          <w:bCs/>
          <w:i/>
          <w:iCs/>
          <w:color w:val="000000"/>
        </w:rPr>
      </w:pPr>
      <w:r>
        <w:rPr>
          <w:rFonts w:ascii="Arial" w:hAnsi="Arial" w:cs="Arial"/>
          <w:b/>
          <w:bCs/>
          <w:i/>
          <w:iCs/>
          <w:color w:val="000000"/>
        </w:rPr>
        <w:t>Qualifications</w:t>
      </w:r>
    </w:p>
    <w:p w14:paraId="22C49C15" w14:textId="7FA0278E" w:rsidR="00F80343" w:rsidRPr="006731BC" w:rsidRDefault="00F80343" w:rsidP="00162A5B">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A Bachelor’s Degree from an accredited institution, as well as admission and enrollment in SMSU’s School of Graduate Studies</w:t>
      </w:r>
    </w:p>
    <w:p w14:paraId="3CD03CC1" w14:textId="00D40BEA" w:rsidR="00F80343" w:rsidRPr="006731BC" w:rsidRDefault="00F80343" w:rsidP="00162A5B">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Strong interpersonal, verbal and written communication skills</w:t>
      </w:r>
    </w:p>
    <w:p w14:paraId="614074F7" w14:textId="77777777" w:rsidR="00D419F3" w:rsidRPr="006731BC" w:rsidRDefault="00E5292A" w:rsidP="00162A5B">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 xml:space="preserve">The ability to take </w:t>
      </w:r>
      <w:r w:rsidR="00F80343" w:rsidRPr="006731BC">
        <w:rPr>
          <w:rFonts w:ascii="Arial" w:hAnsi="Arial" w:cs="Arial"/>
          <w:color w:val="000000"/>
          <w:sz w:val="23"/>
          <w:szCs w:val="23"/>
        </w:rPr>
        <w:t>the initiative</w:t>
      </w:r>
      <w:r w:rsidR="00D419F3" w:rsidRPr="006731BC">
        <w:rPr>
          <w:rFonts w:ascii="Arial" w:hAnsi="Arial" w:cs="Arial"/>
          <w:color w:val="000000"/>
          <w:sz w:val="23"/>
          <w:szCs w:val="23"/>
        </w:rPr>
        <w:t xml:space="preserve"> and work independently</w:t>
      </w:r>
    </w:p>
    <w:p w14:paraId="6791625F" w14:textId="20236315" w:rsidR="00466C5D" w:rsidRPr="00466C5D" w:rsidRDefault="00466C5D" w:rsidP="00466C5D">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 xml:space="preserve">Demonstrated adherence or the ability to adhere to Federal, State, and University confidentiality restrictions regarding student records, data, rules, and regulations </w:t>
      </w:r>
    </w:p>
    <w:p w14:paraId="65511E4D" w14:textId="06E70402" w:rsidR="00E67F23" w:rsidRPr="006731BC" w:rsidRDefault="00E67F23" w:rsidP="00162A5B">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 xml:space="preserve">Knowledge </w:t>
      </w:r>
      <w:r w:rsidR="0049012C" w:rsidRPr="006731BC">
        <w:rPr>
          <w:rFonts w:ascii="Arial" w:hAnsi="Arial" w:cs="Arial"/>
          <w:color w:val="000000"/>
          <w:sz w:val="23"/>
          <w:szCs w:val="23"/>
        </w:rPr>
        <w:t>of</w:t>
      </w:r>
      <w:r w:rsidRPr="006731BC">
        <w:rPr>
          <w:rFonts w:ascii="Arial" w:hAnsi="Arial" w:cs="Arial"/>
          <w:color w:val="000000"/>
          <w:sz w:val="23"/>
          <w:szCs w:val="23"/>
        </w:rPr>
        <w:t xml:space="preserve"> student support services </w:t>
      </w:r>
      <w:r w:rsidR="007E41E9" w:rsidRPr="006731BC">
        <w:rPr>
          <w:rFonts w:ascii="Arial" w:hAnsi="Arial" w:cs="Arial"/>
          <w:color w:val="000000"/>
          <w:sz w:val="23"/>
          <w:szCs w:val="23"/>
        </w:rPr>
        <w:t>such as</w:t>
      </w:r>
      <w:r w:rsidRPr="006731BC">
        <w:rPr>
          <w:rFonts w:ascii="Arial" w:hAnsi="Arial" w:cs="Arial"/>
          <w:color w:val="000000"/>
          <w:sz w:val="23"/>
          <w:szCs w:val="23"/>
        </w:rPr>
        <w:t xml:space="preserve"> advising, financial aid, career exploration</w:t>
      </w:r>
      <w:r w:rsidR="00AC5EB6" w:rsidRPr="006731BC">
        <w:rPr>
          <w:rFonts w:ascii="Arial" w:hAnsi="Arial" w:cs="Arial"/>
          <w:color w:val="000000"/>
          <w:sz w:val="23"/>
          <w:szCs w:val="23"/>
        </w:rPr>
        <w:t>,</w:t>
      </w:r>
      <w:r w:rsidRPr="006731BC">
        <w:rPr>
          <w:rFonts w:ascii="Arial" w:hAnsi="Arial" w:cs="Arial"/>
          <w:color w:val="000000"/>
          <w:sz w:val="23"/>
          <w:szCs w:val="23"/>
        </w:rPr>
        <w:t xml:space="preserve"> </w:t>
      </w:r>
      <w:r w:rsidR="00AC5EB6" w:rsidRPr="006731BC">
        <w:rPr>
          <w:rFonts w:ascii="Arial" w:hAnsi="Arial" w:cs="Arial"/>
          <w:color w:val="000000"/>
          <w:sz w:val="23"/>
          <w:szCs w:val="23"/>
        </w:rPr>
        <w:t xml:space="preserve">and </w:t>
      </w:r>
      <w:r w:rsidR="001F471C" w:rsidRPr="006731BC">
        <w:rPr>
          <w:rFonts w:ascii="Arial" w:hAnsi="Arial" w:cs="Arial"/>
          <w:color w:val="000000"/>
          <w:sz w:val="23"/>
          <w:szCs w:val="23"/>
        </w:rPr>
        <w:t>academic support services</w:t>
      </w:r>
      <w:r w:rsidRPr="006731BC">
        <w:rPr>
          <w:rFonts w:ascii="Arial" w:hAnsi="Arial" w:cs="Arial"/>
          <w:color w:val="000000"/>
          <w:sz w:val="23"/>
          <w:szCs w:val="23"/>
        </w:rPr>
        <w:t xml:space="preserve"> </w:t>
      </w:r>
    </w:p>
    <w:p w14:paraId="6A5BE6D9" w14:textId="591025D9" w:rsidR="00F80343" w:rsidRPr="006731BC" w:rsidRDefault="00F80343" w:rsidP="00162A5B">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 xml:space="preserve">Proficiency in Microsoft 365 applications such as Word, Excel, PowerPoint, </w:t>
      </w:r>
      <w:r w:rsidR="007E41E9" w:rsidRPr="006731BC">
        <w:rPr>
          <w:rFonts w:ascii="Arial" w:hAnsi="Arial" w:cs="Arial"/>
          <w:color w:val="000000"/>
          <w:sz w:val="23"/>
          <w:szCs w:val="23"/>
        </w:rPr>
        <w:t xml:space="preserve">Teams, </w:t>
      </w:r>
      <w:r w:rsidRPr="006731BC">
        <w:rPr>
          <w:rFonts w:ascii="Arial" w:hAnsi="Arial" w:cs="Arial"/>
          <w:color w:val="000000"/>
          <w:sz w:val="23"/>
          <w:szCs w:val="23"/>
        </w:rPr>
        <w:t xml:space="preserve">and Outlook. </w:t>
      </w:r>
    </w:p>
    <w:p w14:paraId="7991ABAA" w14:textId="089CD727" w:rsidR="00F80343" w:rsidRPr="006731BC" w:rsidRDefault="00F80343" w:rsidP="00162A5B">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 xml:space="preserve">The ability to navigate social media platforms such as X (formerly known as Twitter), Instagram, Facebook, Snapchat, and </w:t>
      </w:r>
      <w:proofErr w:type="spellStart"/>
      <w:r w:rsidRPr="006731BC">
        <w:rPr>
          <w:rFonts w:ascii="Arial" w:hAnsi="Arial" w:cs="Arial"/>
          <w:color w:val="000000"/>
          <w:sz w:val="23"/>
          <w:szCs w:val="23"/>
        </w:rPr>
        <w:t>TikTok</w:t>
      </w:r>
      <w:proofErr w:type="spellEnd"/>
      <w:r w:rsidRPr="006731BC">
        <w:rPr>
          <w:rFonts w:ascii="Arial" w:hAnsi="Arial" w:cs="Arial"/>
          <w:color w:val="000000"/>
          <w:sz w:val="23"/>
          <w:szCs w:val="23"/>
        </w:rPr>
        <w:t xml:space="preserve"> </w:t>
      </w:r>
    </w:p>
    <w:p w14:paraId="32CA2DAF" w14:textId="03F6A154" w:rsidR="00E5292A" w:rsidRPr="006731BC" w:rsidRDefault="00812DCF" w:rsidP="00162A5B">
      <w:pPr>
        <w:pStyle w:val="ListParagraph"/>
        <w:numPr>
          <w:ilvl w:val="0"/>
          <w:numId w:val="6"/>
        </w:numPr>
        <w:autoSpaceDE w:val="0"/>
        <w:autoSpaceDN w:val="0"/>
        <w:adjustRightInd w:val="0"/>
        <w:rPr>
          <w:rFonts w:ascii="Arial" w:hAnsi="Arial" w:cs="Arial"/>
          <w:color w:val="000000"/>
          <w:sz w:val="23"/>
          <w:szCs w:val="23"/>
        </w:rPr>
      </w:pPr>
      <w:r w:rsidRPr="006731BC">
        <w:rPr>
          <w:rFonts w:ascii="Arial" w:hAnsi="Arial" w:cs="Arial"/>
          <w:color w:val="000000"/>
          <w:sz w:val="23"/>
          <w:szCs w:val="23"/>
        </w:rPr>
        <w:t>Prior e</w:t>
      </w:r>
      <w:r w:rsidR="00E5292A" w:rsidRPr="006731BC">
        <w:rPr>
          <w:rFonts w:ascii="Arial" w:hAnsi="Arial" w:cs="Arial"/>
          <w:color w:val="000000"/>
          <w:sz w:val="23"/>
          <w:szCs w:val="23"/>
        </w:rPr>
        <w:t>xperience working with diverse populations and underrepresented students</w:t>
      </w:r>
      <w:r w:rsidR="006230C8" w:rsidRPr="006731BC">
        <w:rPr>
          <w:rFonts w:ascii="Arial" w:hAnsi="Arial" w:cs="Arial"/>
          <w:color w:val="000000"/>
          <w:sz w:val="23"/>
          <w:szCs w:val="23"/>
        </w:rPr>
        <w:t xml:space="preserve"> is preferred</w:t>
      </w:r>
      <w:r w:rsidR="00E5292A" w:rsidRPr="006731BC">
        <w:rPr>
          <w:rFonts w:ascii="Arial" w:hAnsi="Arial" w:cs="Arial"/>
          <w:color w:val="000000"/>
          <w:sz w:val="23"/>
          <w:szCs w:val="23"/>
        </w:rPr>
        <w:t xml:space="preserve"> </w:t>
      </w:r>
    </w:p>
    <w:p w14:paraId="06FB009D" w14:textId="77777777" w:rsidR="00F80343" w:rsidRPr="00106FF6" w:rsidRDefault="00F80343" w:rsidP="00106FF6">
      <w:pPr>
        <w:autoSpaceDE w:val="0"/>
        <w:autoSpaceDN w:val="0"/>
        <w:adjustRightInd w:val="0"/>
        <w:rPr>
          <w:rFonts w:ascii="Arial" w:hAnsi="Arial" w:cs="Arial"/>
          <w:color w:val="000000"/>
          <w:sz w:val="22"/>
          <w:szCs w:val="22"/>
        </w:rPr>
      </w:pPr>
    </w:p>
    <w:p w14:paraId="087C5898" w14:textId="0E059392" w:rsidR="00C96C94" w:rsidRPr="000D1E99" w:rsidRDefault="002B25EC" w:rsidP="00106FF6">
      <w:pPr>
        <w:autoSpaceDE w:val="0"/>
        <w:autoSpaceDN w:val="0"/>
        <w:adjustRightInd w:val="0"/>
        <w:spacing w:after="120"/>
        <w:rPr>
          <w:rFonts w:ascii="Arial" w:hAnsi="Arial" w:cs="Arial"/>
          <w:b/>
          <w:bCs/>
          <w:i/>
          <w:iCs/>
          <w:color w:val="000000"/>
        </w:rPr>
      </w:pPr>
      <w:r w:rsidRPr="000D1E99">
        <w:rPr>
          <w:rFonts w:ascii="Arial" w:hAnsi="Arial" w:cs="Arial"/>
          <w:b/>
          <w:bCs/>
          <w:i/>
          <w:iCs/>
          <w:color w:val="000000"/>
        </w:rPr>
        <w:t>Key</w:t>
      </w:r>
      <w:r w:rsidR="00C96C94" w:rsidRPr="000D1E99">
        <w:rPr>
          <w:rFonts w:ascii="Arial" w:hAnsi="Arial" w:cs="Arial"/>
          <w:b/>
          <w:bCs/>
          <w:i/>
          <w:iCs/>
          <w:color w:val="000000"/>
        </w:rPr>
        <w:t xml:space="preserve"> Responsibilities </w:t>
      </w:r>
    </w:p>
    <w:p w14:paraId="1150360E" w14:textId="399E49A0" w:rsidR="00BC7AAB" w:rsidRPr="006731BC" w:rsidRDefault="00465736" w:rsidP="0076190D">
      <w:pPr>
        <w:pStyle w:val="ListParagraph"/>
        <w:numPr>
          <w:ilvl w:val="0"/>
          <w:numId w:val="5"/>
        </w:numPr>
        <w:autoSpaceDE w:val="0"/>
        <w:autoSpaceDN w:val="0"/>
        <w:adjustRightInd w:val="0"/>
        <w:rPr>
          <w:rFonts w:ascii="Arial" w:hAnsi="Arial" w:cs="Arial"/>
          <w:i/>
          <w:iCs/>
          <w:color w:val="000000"/>
          <w:sz w:val="23"/>
          <w:szCs w:val="23"/>
          <w:u w:val="single"/>
        </w:rPr>
      </w:pPr>
      <w:r w:rsidRPr="006731BC">
        <w:rPr>
          <w:rFonts w:ascii="Arial" w:hAnsi="Arial" w:cs="Arial"/>
          <w:color w:val="242424"/>
          <w:sz w:val="23"/>
          <w:szCs w:val="23"/>
          <w:u w:val="single"/>
        </w:rPr>
        <w:t>Program Development</w:t>
      </w:r>
      <w:r w:rsidR="00C438BD" w:rsidRPr="006731BC">
        <w:rPr>
          <w:rFonts w:ascii="Arial" w:hAnsi="Arial" w:cs="Arial"/>
          <w:b/>
          <w:bCs/>
          <w:color w:val="242424"/>
          <w:sz w:val="23"/>
          <w:szCs w:val="23"/>
        </w:rPr>
        <w:t xml:space="preserve">:  </w:t>
      </w:r>
      <w:r w:rsidR="00E77941" w:rsidRPr="006731BC">
        <w:rPr>
          <w:rFonts w:ascii="Arial" w:hAnsi="Arial" w:cs="Arial"/>
          <w:color w:val="242424"/>
          <w:sz w:val="23"/>
          <w:szCs w:val="23"/>
        </w:rPr>
        <w:t xml:space="preserve">Assist the Associate Director </w:t>
      </w:r>
      <w:r w:rsidR="00A8282F" w:rsidRPr="006731BC">
        <w:rPr>
          <w:rFonts w:ascii="Arial" w:hAnsi="Arial" w:cs="Arial"/>
          <w:color w:val="242424"/>
          <w:sz w:val="23"/>
          <w:szCs w:val="23"/>
        </w:rPr>
        <w:t xml:space="preserve">with all facets of program </w:t>
      </w:r>
      <w:r w:rsidR="002277D4" w:rsidRPr="006731BC">
        <w:rPr>
          <w:rFonts w:ascii="Arial" w:hAnsi="Arial" w:cs="Arial"/>
          <w:color w:val="242424"/>
          <w:sz w:val="23"/>
          <w:szCs w:val="23"/>
        </w:rPr>
        <w:t xml:space="preserve">planning and </w:t>
      </w:r>
      <w:r w:rsidR="00A8282F" w:rsidRPr="006731BC">
        <w:rPr>
          <w:rFonts w:ascii="Arial" w:hAnsi="Arial" w:cs="Arial"/>
          <w:color w:val="242424"/>
          <w:sz w:val="23"/>
          <w:szCs w:val="23"/>
        </w:rPr>
        <w:t xml:space="preserve">execution including (but not limited to) </w:t>
      </w:r>
      <w:r w:rsidR="00594AB2" w:rsidRPr="006731BC">
        <w:rPr>
          <w:rFonts w:ascii="Arial" w:hAnsi="Arial" w:cs="Arial"/>
          <w:color w:val="242424"/>
          <w:sz w:val="23"/>
          <w:szCs w:val="23"/>
        </w:rPr>
        <w:t>pre-event communication, budgeting, scheduling,</w:t>
      </w:r>
      <w:r w:rsidR="00FF4195" w:rsidRPr="006731BC">
        <w:rPr>
          <w:rFonts w:ascii="Arial" w:hAnsi="Arial" w:cs="Arial"/>
          <w:color w:val="242424"/>
          <w:sz w:val="23"/>
          <w:szCs w:val="23"/>
        </w:rPr>
        <w:t xml:space="preserve"> marketing, as well as pre- and post-program tasks.</w:t>
      </w:r>
      <w:r w:rsidR="0039388A" w:rsidRPr="006731BC">
        <w:rPr>
          <w:rFonts w:ascii="Arial" w:hAnsi="Arial" w:cs="Arial"/>
          <w:color w:val="242424"/>
          <w:sz w:val="23"/>
          <w:szCs w:val="23"/>
        </w:rPr>
        <w:t xml:space="preserve">  </w:t>
      </w:r>
      <w:r w:rsidR="0039388A" w:rsidRPr="006731BC">
        <w:rPr>
          <w:rFonts w:ascii="Arial" w:hAnsi="Arial" w:cs="Arial"/>
          <w:i/>
          <w:iCs/>
          <w:color w:val="242424"/>
          <w:sz w:val="23"/>
          <w:szCs w:val="23"/>
        </w:rPr>
        <w:t xml:space="preserve">Attendance at special events and programs co/sponsored by the Office of Diversity &amp; Inclusion is </w:t>
      </w:r>
      <w:r w:rsidR="00271835" w:rsidRPr="006731BC">
        <w:rPr>
          <w:rFonts w:ascii="Arial" w:hAnsi="Arial" w:cs="Arial"/>
          <w:i/>
          <w:iCs/>
          <w:color w:val="242424"/>
          <w:sz w:val="23"/>
          <w:szCs w:val="23"/>
        </w:rPr>
        <w:t>required</w:t>
      </w:r>
      <w:r w:rsidR="0039388A" w:rsidRPr="006731BC">
        <w:rPr>
          <w:rFonts w:ascii="Arial" w:hAnsi="Arial" w:cs="Arial"/>
          <w:i/>
          <w:iCs/>
          <w:color w:val="242424"/>
          <w:sz w:val="23"/>
          <w:szCs w:val="23"/>
        </w:rPr>
        <w:t xml:space="preserve"> unless </w:t>
      </w:r>
      <w:r w:rsidR="004F5BB7" w:rsidRPr="006731BC">
        <w:rPr>
          <w:rFonts w:ascii="Arial" w:hAnsi="Arial" w:cs="Arial"/>
          <w:i/>
          <w:iCs/>
          <w:color w:val="242424"/>
          <w:sz w:val="23"/>
          <w:szCs w:val="23"/>
        </w:rPr>
        <w:t xml:space="preserve">otherwise </w:t>
      </w:r>
      <w:r w:rsidR="00CB4CA4" w:rsidRPr="006731BC">
        <w:rPr>
          <w:rFonts w:ascii="Arial" w:hAnsi="Arial" w:cs="Arial"/>
          <w:i/>
          <w:iCs/>
          <w:color w:val="242424"/>
          <w:sz w:val="23"/>
          <w:szCs w:val="23"/>
        </w:rPr>
        <w:t>approved by the Associate Director</w:t>
      </w:r>
      <w:r w:rsidR="00BC7AAB" w:rsidRPr="006731BC">
        <w:rPr>
          <w:rFonts w:ascii="Arial" w:hAnsi="Arial" w:cs="Arial"/>
          <w:i/>
          <w:iCs/>
          <w:color w:val="242424"/>
          <w:sz w:val="23"/>
          <w:szCs w:val="23"/>
        </w:rPr>
        <w:t>.</w:t>
      </w:r>
    </w:p>
    <w:p w14:paraId="0A94F025" w14:textId="77777777" w:rsidR="00BC7AAB" w:rsidRPr="004C16FF" w:rsidRDefault="00BC7AAB" w:rsidP="0076190D">
      <w:pPr>
        <w:pStyle w:val="ListParagraph"/>
        <w:autoSpaceDE w:val="0"/>
        <w:autoSpaceDN w:val="0"/>
        <w:adjustRightInd w:val="0"/>
        <w:rPr>
          <w:rFonts w:ascii="Arial" w:hAnsi="Arial" w:cs="Arial"/>
          <w:color w:val="000000"/>
          <w:sz w:val="10"/>
          <w:szCs w:val="10"/>
        </w:rPr>
      </w:pPr>
    </w:p>
    <w:p w14:paraId="03E61653" w14:textId="3FDED967" w:rsidR="0076190D" w:rsidRPr="006731BC" w:rsidRDefault="004C16FF" w:rsidP="0076190D">
      <w:pPr>
        <w:pStyle w:val="ListParagraph"/>
        <w:numPr>
          <w:ilvl w:val="0"/>
          <w:numId w:val="5"/>
        </w:numPr>
        <w:autoSpaceDE w:val="0"/>
        <w:autoSpaceDN w:val="0"/>
        <w:adjustRightInd w:val="0"/>
        <w:rPr>
          <w:rFonts w:ascii="Arial" w:hAnsi="Arial" w:cs="Arial"/>
          <w:i/>
          <w:iCs/>
          <w:color w:val="000000"/>
          <w:sz w:val="23"/>
          <w:szCs w:val="23"/>
          <w:u w:val="single"/>
        </w:rPr>
      </w:pPr>
      <w:r w:rsidRPr="006731BC">
        <w:rPr>
          <w:rFonts w:ascii="Arial" w:hAnsi="Arial" w:cs="Arial"/>
          <w:color w:val="242424"/>
          <w:sz w:val="23"/>
          <w:szCs w:val="23"/>
          <w:u w:val="single"/>
        </w:rPr>
        <w:t>Mustang Pathway Program</w:t>
      </w:r>
      <w:r w:rsidRPr="006731BC">
        <w:rPr>
          <w:rFonts w:ascii="Arial" w:hAnsi="Arial" w:cs="Arial"/>
          <w:b/>
          <w:bCs/>
          <w:color w:val="242424"/>
          <w:sz w:val="23"/>
          <w:szCs w:val="23"/>
        </w:rPr>
        <w:t xml:space="preserve">:  </w:t>
      </w:r>
      <w:r w:rsidRPr="006731BC">
        <w:rPr>
          <w:rFonts w:ascii="Arial" w:hAnsi="Arial" w:cs="Arial"/>
          <w:color w:val="242424"/>
          <w:sz w:val="23"/>
          <w:szCs w:val="23"/>
        </w:rPr>
        <w:t xml:space="preserve">Assist the Associate Director with tasks including (but not limited to) outreach and recruitment, budgeting, marketing, student meetings, and living-learning community activities throughout the academic year.  </w:t>
      </w:r>
      <w:r w:rsidR="00AC265B" w:rsidRPr="006731BC">
        <w:rPr>
          <w:rFonts w:ascii="Arial" w:hAnsi="Arial" w:cs="Arial"/>
          <w:color w:val="242424"/>
          <w:sz w:val="23"/>
          <w:szCs w:val="23"/>
        </w:rPr>
        <w:t xml:space="preserve">Serve as a mentor to </w:t>
      </w:r>
      <w:r w:rsidR="0043611A" w:rsidRPr="006731BC">
        <w:rPr>
          <w:rFonts w:ascii="Arial" w:hAnsi="Arial" w:cs="Arial"/>
          <w:color w:val="242424"/>
          <w:sz w:val="23"/>
          <w:szCs w:val="23"/>
        </w:rPr>
        <w:t>cu</w:t>
      </w:r>
      <w:r w:rsidR="001A12AD" w:rsidRPr="006731BC">
        <w:rPr>
          <w:rFonts w:ascii="Arial" w:hAnsi="Arial" w:cs="Arial"/>
          <w:color w:val="242424"/>
          <w:sz w:val="23"/>
          <w:szCs w:val="23"/>
        </w:rPr>
        <w:t>rrent Mustang Pathway Program student</w:t>
      </w:r>
      <w:r w:rsidR="00036242">
        <w:rPr>
          <w:rFonts w:ascii="Arial" w:hAnsi="Arial" w:cs="Arial"/>
          <w:color w:val="242424"/>
          <w:sz w:val="23"/>
          <w:szCs w:val="23"/>
        </w:rPr>
        <w:t>s</w:t>
      </w:r>
      <w:r w:rsidR="001A12AD" w:rsidRPr="006731BC">
        <w:rPr>
          <w:rFonts w:ascii="Arial" w:hAnsi="Arial" w:cs="Arial"/>
          <w:color w:val="242424"/>
          <w:sz w:val="23"/>
          <w:szCs w:val="23"/>
        </w:rPr>
        <w:t xml:space="preserve">. </w:t>
      </w:r>
      <w:r w:rsidR="0043611A" w:rsidRPr="006731BC">
        <w:rPr>
          <w:rFonts w:ascii="Arial" w:hAnsi="Arial" w:cs="Arial"/>
          <w:color w:val="242424"/>
          <w:sz w:val="23"/>
          <w:szCs w:val="23"/>
        </w:rPr>
        <w:t xml:space="preserve"> </w:t>
      </w:r>
    </w:p>
    <w:p w14:paraId="47283AF9" w14:textId="77777777" w:rsidR="0076190D" w:rsidRPr="0076190D" w:rsidRDefault="0076190D" w:rsidP="0076190D">
      <w:pPr>
        <w:autoSpaceDE w:val="0"/>
        <w:autoSpaceDN w:val="0"/>
        <w:adjustRightInd w:val="0"/>
        <w:rPr>
          <w:rFonts w:ascii="Arial" w:hAnsi="Arial" w:cs="Arial"/>
          <w:i/>
          <w:iCs/>
          <w:color w:val="000000"/>
          <w:sz w:val="10"/>
          <w:szCs w:val="10"/>
          <w:u w:val="single"/>
        </w:rPr>
      </w:pPr>
    </w:p>
    <w:p w14:paraId="155941FA" w14:textId="60920015" w:rsidR="00BC7AAB" w:rsidRPr="006731BC" w:rsidRDefault="00C438BD" w:rsidP="0076190D">
      <w:pPr>
        <w:pStyle w:val="ListParagraph"/>
        <w:numPr>
          <w:ilvl w:val="0"/>
          <w:numId w:val="5"/>
        </w:numPr>
        <w:autoSpaceDE w:val="0"/>
        <w:autoSpaceDN w:val="0"/>
        <w:adjustRightInd w:val="0"/>
        <w:rPr>
          <w:rFonts w:ascii="Arial" w:hAnsi="Arial" w:cs="Arial"/>
          <w:i/>
          <w:iCs/>
          <w:color w:val="000000"/>
          <w:sz w:val="23"/>
          <w:szCs w:val="23"/>
          <w:u w:val="single"/>
        </w:rPr>
      </w:pPr>
      <w:r w:rsidRPr="006731BC">
        <w:rPr>
          <w:rFonts w:ascii="Arial" w:hAnsi="Arial" w:cs="Arial"/>
          <w:color w:val="242424"/>
          <w:sz w:val="23"/>
          <w:szCs w:val="23"/>
          <w:u w:val="single"/>
        </w:rPr>
        <w:t>Student Academic Persistence</w:t>
      </w:r>
      <w:r w:rsidR="00BC7AAB" w:rsidRPr="006731BC">
        <w:rPr>
          <w:rFonts w:ascii="Arial" w:hAnsi="Arial" w:cs="Arial"/>
          <w:color w:val="242424"/>
          <w:sz w:val="23"/>
          <w:szCs w:val="23"/>
          <w:u w:val="single"/>
        </w:rPr>
        <w:t xml:space="preserve"> and Success</w:t>
      </w:r>
      <w:r w:rsidRPr="006731BC">
        <w:rPr>
          <w:rFonts w:ascii="Arial" w:hAnsi="Arial" w:cs="Arial"/>
          <w:b/>
          <w:bCs/>
          <w:color w:val="242424"/>
          <w:sz w:val="23"/>
          <w:szCs w:val="23"/>
        </w:rPr>
        <w:t xml:space="preserve">:  </w:t>
      </w:r>
      <w:r w:rsidR="00596AE0" w:rsidRPr="006731BC">
        <w:rPr>
          <w:rFonts w:ascii="Arial" w:hAnsi="Arial" w:cs="Arial"/>
          <w:color w:val="242424"/>
          <w:sz w:val="23"/>
          <w:szCs w:val="23"/>
        </w:rPr>
        <w:t xml:space="preserve">Connect with current students utilizing </w:t>
      </w:r>
      <w:r w:rsidR="00D70EB1" w:rsidRPr="006731BC">
        <w:rPr>
          <w:rFonts w:ascii="Arial" w:hAnsi="Arial" w:cs="Arial"/>
          <w:color w:val="242424"/>
          <w:sz w:val="23"/>
          <w:szCs w:val="23"/>
        </w:rPr>
        <w:t>phone, email, text, and in-person follow</w:t>
      </w:r>
      <w:r w:rsidR="009B48AE" w:rsidRPr="006731BC">
        <w:rPr>
          <w:rFonts w:ascii="Arial" w:hAnsi="Arial" w:cs="Arial"/>
          <w:color w:val="242424"/>
          <w:sz w:val="23"/>
          <w:szCs w:val="23"/>
        </w:rPr>
        <w:t>-</w:t>
      </w:r>
      <w:r w:rsidR="00D70EB1" w:rsidRPr="006731BC">
        <w:rPr>
          <w:rFonts w:ascii="Arial" w:hAnsi="Arial" w:cs="Arial"/>
          <w:color w:val="242424"/>
          <w:sz w:val="23"/>
          <w:szCs w:val="23"/>
        </w:rPr>
        <w:t>up throughout the academic year.</w:t>
      </w:r>
      <w:r w:rsidR="00722BBA" w:rsidRPr="006731BC">
        <w:rPr>
          <w:rFonts w:ascii="Arial" w:hAnsi="Arial" w:cs="Arial"/>
          <w:color w:val="242424"/>
          <w:sz w:val="23"/>
          <w:szCs w:val="23"/>
        </w:rPr>
        <w:t xml:space="preserve"> </w:t>
      </w:r>
      <w:r w:rsidR="00B93E64" w:rsidRPr="006731BC">
        <w:rPr>
          <w:rFonts w:ascii="Arial" w:hAnsi="Arial" w:cs="Arial"/>
          <w:color w:val="242424"/>
          <w:sz w:val="23"/>
          <w:szCs w:val="23"/>
        </w:rPr>
        <w:t xml:space="preserve">Provide necessary referrals to </w:t>
      </w:r>
      <w:r w:rsidR="008107CD" w:rsidRPr="006731BC">
        <w:rPr>
          <w:rFonts w:ascii="Arial" w:hAnsi="Arial" w:cs="Arial"/>
          <w:color w:val="242424"/>
          <w:sz w:val="23"/>
          <w:szCs w:val="23"/>
        </w:rPr>
        <w:t xml:space="preserve">campus and community resources that support </w:t>
      </w:r>
      <w:r w:rsidR="000431ED" w:rsidRPr="006731BC">
        <w:rPr>
          <w:rFonts w:ascii="Arial" w:hAnsi="Arial" w:cs="Arial"/>
          <w:color w:val="242424"/>
          <w:sz w:val="23"/>
          <w:szCs w:val="23"/>
        </w:rPr>
        <w:t>basic student personal and academic</w:t>
      </w:r>
      <w:r w:rsidR="008107CD" w:rsidRPr="006731BC">
        <w:rPr>
          <w:rFonts w:ascii="Arial" w:hAnsi="Arial" w:cs="Arial"/>
          <w:color w:val="242424"/>
          <w:sz w:val="23"/>
          <w:szCs w:val="23"/>
        </w:rPr>
        <w:t xml:space="preserve"> needs</w:t>
      </w:r>
      <w:r w:rsidR="000431ED" w:rsidRPr="006731BC">
        <w:rPr>
          <w:rFonts w:ascii="Arial" w:hAnsi="Arial" w:cs="Arial"/>
          <w:color w:val="242424"/>
          <w:sz w:val="23"/>
          <w:szCs w:val="23"/>
        </w:rPr>
        <w:t>.</w:t>
      </w:r>
      <w:r w:rsidR="002C6B27" w:rsidRPr="006731BC">
        <w:rPr>
          <w:rFonts w:ascii="Arial" w:hAnsi="Arial" w:cs="Arial"/>
          <w:color w:val="242424"/>
          <w:sz w:val="23"/>
          <w:szCs w:val="23"/>
        </w:rPr>
        <w:t xml:space="preserve"> </w:t>
      </w:r>
      <w:r w:rsidR="004552B9" w:rsidRPr="006731BC">
        <w:rPr>
          <w:rFonts w:ascii="Arial" w:hAnsi="Arial" w:cs="Arial"/>
          <w:color w:val="242424"/>
          <w:sz w:val="23"/>
          <w:szCs w:val="23"/>
        </w:rPr>
        <w:t>Follow up with students after initial contact to determine what, if any, additional supports are needed.</w:t>
      </w:r>
    </w:p>
    <w:p w14:paraId="01DC8AD6" w14:textId="77777777" w:rsidR="00BC7AAB" w:rsidRDefault="00BC7AAB" w:rsidP="0076190D">
      <w:pPr>
        <w:rPr>
          <w:rFonts w:ascii="Arial" w:hAnsi="Arial" w:cs="Arial"/>
          <w:b/>
          <w:bCs/>
          <w:color w:val="242424"/>
          <w:sz w:val="10"/>
          <w:szCs w:val="10"/>
        </w:rPr>
      </w:pPr>
    </w:p>
    <w:p w14:paraId="2A0B246A" w14:textId="77777777" w:rsidR="00AB7A8F" w:rsidRDefault="00AB7A8F" w:rsidP="0076190D">
      <w:pPr>
        <w:rPr>
          <w:rFonts w:ascii="Arial" w:hAnsi="Arial" w:cs="Arial"/>
          <w:b/>
          <w:bCs/>
          <w:color w:val="242424"/>
          <w:sz w:val="10"/>
          <w:szCs w:val="10"/>
        </w:rPr>
      </w:pPr>
    </w:p>
    <w:p w14:paraId="1F6C7D7E" w14:textId="77777777" w:rsidR="00227A80" w:rsidRPr="006731BC" w:rsidRDefault="005A02AE" w:rsidP="0076190D">
      <w:pPr>
        <w:pStyle w:val="ListParagraph"/>
        <w:numPr>
          <w:ilvl w:val="0"/>
          <w:numId w:val="5"/>
        </w:numPr>
        <w:autoSpaceDE w:val="0"/>
        <w:autoSpaceDN w:val="0"/>
        <w:adjustRightInd w:val="0"/>
        <w:rPr>
          <w:rFonts w:ascii="Arial" w:hAnsi="Arial" w:cs="Arial"/>
          <w:i/>
          <w:iCs/>
          <w:color w:val="000000"/>
          <w:sz w:val="23"/>
          <w:szCs w:val="23"/>
          <w:u w:val="single"/>
        </w:rPr>
      </w:pPr>
      <w:r w:rsidRPr="006731BC">
        <w:rPr>
          <w:rFonts w:ascii="Arial" w:hAnsi="Arial" w:cs="Arial"/>
          <w:color w:val="242424"/>
          <w:sz w:val="23"/>
          <w:szCs w:val="23"/>
          <w:u w:val="single"/>
        </w:rPr>
        <w:t>Data Management</w:t>
      </w:r>
      <w:r w:rsidR="00B97875" w:rsidRPr="006731BC">
        <w:rPr>
          <w:rFonts w:ascii="Arial" w:hAnsi="Arial" w:cs="Arial"/>
          <w:b/>
          <w:bCs/>
          <w:color w:val="242424"/>
          <w:sz w:val="23"/>
          <w:szCs w:val="23"/>
        </w:rPr>
        <w:t>:</w:t>
      </w:r>
      <w:r w:rsidR="00B97875" w:rsidRPr="006731BC">
        <w:rPr>
          <w:rFonts w:ascii="Arial" w:hAnsi="Arial" w:cs="Arial"/>
          <w:color w:val="242424"/>
          <w:sz w:val="23"/>
          <w:szCs w:val="23"/>
        </w:rPr>
        <w:t xml:space="preserve">  </w:t>
      </w:r>
      <w:proofErr w:type="spellStart"/>
      <w:r w:rsidR="004F677C" w:rsidRPr="006731BC">
        <w:rPr>
          <w:rFonts w:ascii="Arial" w:hAnsi="Arial" w:cs="Arial"/>
          <w:color w:val="242424"/>
          <w:sz w:val="23"/>
          <w:szCs w:val="23"/>
        </w:rPr>
        <w:t>Utlize</w:t>
      </w:r>
      <w:proofErr w:type="spellEnd"/>
      <w:r w:rsidR="004F677C" w:rsidRPr="006731BC">
        <w:rPr>
          <w:rFonts w:ascii="Arial" w:hAnsi="Arial" w:cs="Arial"/>
          <w:color w:val="242424"/>
          <w:sz w:val="23"/>
          <w:szCs w:val="23"/>
        </w:rPr>
        <w:t xml:space="preserve"> Slate (SMSU’s Customer Relationship Management tool) and other University systems to m</w:t>
      </w:r>
      <w:r w:rsidR="00B97875" w:rsidRPr="006731BC">
        <w:rPr>
          <w:rFonts w:ascii="Arial" w:hAnsi="Arial" w:cs="Arial"/>
          <w:color w:val="242424"/>
          <w:sz w:val="23"/>
          <w:szCs w:val="23"/>
        </w:rPr>
        <w:t xml:space="preserve">aintain accurate records </w:t>
      </w:r>
      <w:r w:rsidR="004F677C" w:rsidRPr="006731BC">
        <w:rPr>
          <w:rFonts w:ascii="Arial" w:hAnsi="Arial" w:cs="Arial"/>
          <w:color w:val="242424"/>
          <w:sz w:val="23"/>
          <w:szCs w:val="23"/>
        </w:rPr>
        <w:t xml:space="preserve">of outreach and engagement with </w:t>
      </w:r>
      <w:r w:rsidR="00B97875" w:rsidRPr="006731BC">
        <w:rPr>
          <w:rFonts w:ascii="Arial" w:hAnsi="Arial" w:cs="Arial"/>
          <w:color w:val="242424"/>
          <w:sz w:val="23"/>
          <w:szCs w:val="23"/>
        </w:rPr>
        <w:t>prospective Mustang Pathway Program students</w:t>
      </w:r>
      <w:r w:rsidR="004F677C" w:rsidRPr="006731BC">
        <w:rPr>
          <w:rFonts w:ascii="Arial" w:hAnsi="Arial" w:cs="Arial"/>
          <w:color w:val="242424"/>
          <w:sz w:val="23"/>
          <w:szCs w:val="23"/>
        </w:rPr>
        <w:t xml:space="preserve">, as well as </w:t>
      </w:r>
      <w:r w:rsidR="00B97875" w:rsidRPr="006731BC">
        <w:rPr>
          <w:rFonts w:ascii="Arial" w:hAnsi="Arial" w:cs="Arial"/>
          <w:color w:val="242424"/>
          <w:sz w:val="23"/>
          <w:szCs w:val="23"/>
        </w:rPr>
        <w:t>current student outreach efforts</w:t>
      </w:r>
      <w:r w:rsidR="004F677C" w:rsidRPr="006731BC">
        <w:rPr>
          <w:rFonts w:ascii="Arial" w:hAnsi="Arial" w:cs="Arial"/>
          <w:color w:val="242424"/>
          <w:sz w:val="23"/>
          <w:szCs w:val="23"/>
        </w:rPr>
        <w:t>.</w:t>
      </w:r>
    </w:p>
    <w:p w14:paraId="54D4C2C8" w14:textId="77777777" w:rsidR="00E26B05" w:rsidRPr="00C11488" w:rsidRDefault="00E26B05" w:rsidP="00E26B05">
      <w:pPr>
        <w:autoSpaceDE w:val="0"/>
        <w:autoSpaceDN w:val="0"/>
        <w:adjustRightInd w:val="0"/>
        <w:rPr>
          <w:rFonts w:ascii="Arial" w:hAnsi="Arial" w:cs="Arial"/>
          <w:i/>
          <w:iCs/>
          <w:color w:val="000000"/>
          <w:sz w:val="10"/>
          <w:szCs w:val="10"/>
          <w:u w:val="single"/>
        </w:rPr>
      </w:pPr>
    </w:p>
    <w:p w14:paraId="3B843680" w14:textId="7247B285" w:rsidR="006731BC" w:rsidRPr="00F264D3" w:rsidRDefault="00F264D3" w:rsidP="00F264D3">
      <w:pPr>
        <w:autoSpaceDE w:val="0"/>
        <w:autoSpaceDN w:val="0"/>
        <w:adjustRightInd w:val="0"/>
        <w:spacing w:after="120"/>
        <w:rPr>
          <w:rFonts w:ascii="Arial" w:hAnsi="Arial" w:cs="Arial"/>
          <w:b/>
          <w:bCs/>
          <w:i/>
          <w:iCs/>
          <w:color w:val="808080" w:themeColor="background1" w:themeShade="80"/>
        </w:rPr>
      </w:pPr>
      <w:r w:rsidRPr="00F264D3">
        <w:rPr>
          <w:rFonts w:ascii="Arial" w:hAnsi="Arial" w:cs="Arial"/>
          <w:b/>
          <w:bCs/>
          <w:i/>
          <w:iCs/>
          <w:color w:val="808080" w:themeColor="background1" w:themeShade="80"/>
        </w:rPr>
        <w:t xml:space="preserve">Key Responsibilities (continued) </w:t>
      </w:r>
    </w:p>
    <w:p w14:paraId="1E507C70" w14:textId="5E4050A8" w:rsidR="00C11488" w:rsidRPr="006731BC" w:rsidRDefault="00C11488" w:rsidP="00C11488">
      <w:pPr>
        <w:pStyle w:val="ListParagraph"/>
        <w:numPr>
          <w:ilvl w:val="0"/>
          <w:numId w:val="5"/>
        </w:numPr>
        <w:shd w:val="clear" w:color="auto" w:fill="FFFFFF"/>
        <w:rPr>
          <w:rFonts w:ascii="Arial" w:hAnsi="Arial" w:cs="Arial"/>
          <w:color w:val="242424"/>
          <w:sz w:val="23"/>
          <w:szCs w:val="23"/>
        </w:rPr>
      </w:pPr>
      <w:r w:rsidRPr="006731BC">
        <w:rPr>
          <w:rFonts w:ascii="Arial" w:hAnsi="Arial" w:cs="Arial"/>
          <w:color w:val="242424"/>
          <w:sz w:val="23"/>
          <w:szCs w:val="23"/>
          <w:u w:val="single"/>
        </w:rPr>
        <w:t>Marketing and Outreach</w:t>
      </w:r>
      <w:r w:rsidRPr="006731BC">
        <w:rPr>
          <w:rFonts w:ascii="Arial" w:hAnsi="Arial" w:cs="Arial"/>
          <w:b/>
          <w:bCs/>
          <w:color w:val="242424"/>
          <w:sz w:val="23"/>
          <w:szCs w:val="23"/>
        </w:rPr>
        <w:t>:</w:t>
      </w:r>
      <w:r w:rsidRPr="006731BC">
        <w:rPr>
          <w:rFonts w:ascii="Arial" w:hAnsi="Arial" w:cs="Arial"/>
          <w:color w:val="242424"/>
          <w:sz w:val="23"/>
          <w:szCs w:val="23"/>
        </w:rPr>
        <w:t> </w:t>
      </w:r>
      <w:r w:rsidR="00B6374C" w:rsidRPr="006731BC">
        <w:rPr>
          <w:rFonts w:ascii="Arial" w:hAnsi="Arial" w:cs="Arial"/>
          <w:color w:val="242424"/>
          <w:sz w:val="23"/>
          <w:szCs w:val="23"/>
        </w:rPr>
        <w:t xml:space="preserve">Support the development and implementation of outreach and educational initiatives that promote </w:t>
      </w:r>
      <w:r w:rsidR="001D5775">
        <w:rPr>
          <w:rFonts w:ascii="Arial" w:hAnsi="Arial" w:cs="Arial"/>
          <w:color w:val="242424"/>
          <w:sz w:val="23"/>
          <w:szCs w:val="23"/>
        </w:rPr>
        <w:t>ODI’s mission</w:t>
      </w:r>
      <w:r w:rsidR="004A2096" w:rsidRPr="006731BC">
        <w:rPr>
          <w:rFonts w:ascii="Arial" w:hAnsi="Arial" w:cs="Arial"/>
          <w:color w:val="242424"/>
          <w:sz w:val="23"/>
          <w:szCs w:val="23"/>
        </w:rPr>
        <w:t xml:space="preserve">.  </w:t>
      </w:r>
      <w:r w:rsidR="004A2096" w:rsidRPr="006731BC">
        <w:rPr>
          <w:rStyle w:val="Strong"/>
          <w:rFonts w:ascii="Arial" w:hAnsi="Arial" w:cs="Arial"/>
          <w:b w:val="0"/>
          <w:bCs w:val="0"/>
          <w:sz w:val="23"/>
          <w:szCs w:val="23"/>
        </w:rPr>
        <w:t>Serve as a representative of the Office and the Mustang Pathway Program at a variety of events. Deliver presentations and share program information as appropriate.</w:t>
      </w:r>
    </w:p>
    <w:p w14:paraId="750FA7AA" w14:textId="77777777" w:rsidR="00C11488" w:rsidRPr="00A20FDE" w:rsidRDefault="00C11488" w:rsidP="00A20FDE">
      <w:pPr>
        <w:autoSpaceDE w:val="0"/>
        <w:autoSpaceDN w:val="0"/>
        <w:adjustRightInd w:val="0"/>
        <w:rPr>
          <w:rFonts w:ascii="Arial" w:hAnsi="Arial" w:cs="Arial"/>
          <w:color w:val="000000"/>
          <w:sz w:val="10"/>
          <w:szCs w:val="10"/>
        </w:rPr>
      </w:pPr>
    </w:p>
    <w:p w14:paraId="6767C0BC" w14:textId="787CFFEA" w:rsidR="0076190D" w:rsidRPr="00866FE0" w:rsidRDefault="001D5775" w:rsidP="00A20FDE">
      <w:pPr>
        <w:pStyle w:val="ListParagraph"/>
        <w:numPr>
          <w:ilvl w:val="0"/>
          <w:numId w:val="5"/>
        </w:numPr>
        <w:autoSpaceDE w:val="0"/>
        <w:autoSpaceDN w:val="0"/>
        <w:adjustRightInd w:val="0"/>
        <w:rPr>
          <w:rFonts w:ascii="Arial" w:hAnsi="Arial" w:cs="Arial"/>
          <w:i/>
          <w:iCs/>
          <w:color w:val="000000"/>
          <w:sz w:val="23"/>
          <w:szCs w:val="23"/>
          <w:u w:val="single"/>
        </w:rPr>
      </w:pPr>
      <w:r>
        <w:rPr>
          <w:rFonts w:ascii="Arial" w:hAnsi="Arial" w:cs="Arial"/>
          <w:color w:val="242424"/>
          <w:sz w:val="23"/>
          <w:szCs w:val="23"/>
          <w:u w:val="single"/>
        </w:rPr>
        <w:t>Professional Development</w:t>
      </w:r>
      <w:r w:rsidR="0076190D" w:rsidRPr="00866FE0">
        <w:rPr>
          <w:rFonts w:ascii="Arial" w:hAnsi="Arial" w:cs="Arial"/>
          <w:b/>
          <w:bCs/>
          <w:color w:val="242424"/>
          <w:sz w:val="23"/>
          <w:szCs w:val="23"/>
        </w:rPr>
        <w:t xml:space="preserve">:  </w:t>
      </w:r>
      <w:r w:rsidR="0076190D" w:rsidRPr="00866FE0">
        <w:rPr>
          <w:rFonts w:ascii="Arial" w:hAnsi="Arial" w:cs="Arial"/>
          <w:color w:val="242424"/>
          <w:sz w:val="23"/>
          <w:szCs w:val="23"/>
        </w:rPr>
        <w:t xml:space="preserve">Attend and assist the Associate Director with the University’s Diversity, Equity, and Inclusion subcommittee.  </w:t>
      </w:r>
      <w:r w:rsidR="00C06C0A">
        <w:rPr>
          <w:rFonts w:ascii="Arial" w:hAnsi="Arial" w:cs="Arial"/>
          <w:color w:val="242424"/>
          <w:sz w:val="23"/>
          <w:szCs w:val="23"/>
        </w:rPr>
        <w:t xml:space="preserve">In partnership with the Associate Director, attend virtual and in-person professional development sessions.  </w:t>
      </w:r>
      <w:r w:rsidR="0076190D" w:rsidRPr="00866FE0">
        <w:rPr>
          <w:rFonts w:ascii="Arial" w:hAnsi="Arial" w:cs="Arial"/>
          <w:color w:val="242424"/>
          <w:sz w:val="23"/>
          <w:szCs w:val="23"/>
        </w:rPr>
        <w:t xml:space="preserve">Where appropriate, the Graduate Assistant may </w:t>
      </w:r>
      <w:r w:rsidR="00866FE0" w:rsidRPr="00866FE0">
        <w:rPr>
          <w:rFonts w:ascii="Arial" w:hAnsi="Arial" w:cs="Arial"/>
          <w:color w:val="242424"/>
          <w:sz w:val="23"/>
          <w:szCs w:val="23"/>
        </w:rPr>
        <w:t xml:space="preserve">also </w:t>
      </w:r>
      <w:r w:rsidR="0076190D" w:rsidRPr="00866FE0">
        <w:rPr>
          <w:rFonts w:ascii="Arial" w:hAnsi="Arial" w:cs="Arial"/>
          <w:color w:val="242424"/>
          <w:sz w:val="23"/>
          <w:szCs w:val="23"/>
        </w:rPr>
        <w:t>attend open University faculty and staff sessions looking for feedback</w:t>
      </w:r>
      <w:r w:rsidR="00BA0073">
        <w:rPr>
          <w:rFonts w:ascii="Arial" w:hAnsi="Arial" w:cs="Arial"/>
          <w:color w:val="242424"/>
          <w:sz w:val="23"/>
          <w:szCs w:val="23"/>
        </w:rPr>
        <w:t xml:space="preserve"> about processes impacting </w:t>
      </w:r>
      <w:proofErr w:type="gramStart"/>
      <w:r w:rsidR="00BA0073">
        <w:rPr>
          <w:rFonts w:ascii="Arial" w:hAnsi="Arial" w:cs="Arial"/>
          <w:color w:val="242424"/>
          <w:sz w:val="23"/>
          <w:szCs w:val="23"/>
        </w:rPr>
        <w:t xml:space="preserve">students </w:t>
      </w:r>
      <w:r w:rsidR="0076190D" w:rsidRPr="00866FE0">
        <w:rPr>
          <w:rFonts w:ascii="Arial" w:hAnsi="Arial" w:cs="Arial"/>
          <w:color w:val="242424"/>
          <w:sz w:val="23"/>
          <w:szCs w:val="23"/>
        </w:rPr>
        <w:t xml:space="preserve"> (</w:t>
      </w:r>
      <w:proofErr w:type="spellStart"/>
      <w:proofErr w:type="gramEnd"/>
      <w:r w:rsidR="0076190D" w:rsidRPr="00866FE0">
        <w:rPr>
          <w:rFonts w:ascii="Arial" w:hAnsi="Arial" w:cs="Arial"/>
          <w:color w:val="242424"/>
          <w:sz w:val="23"/>
          <w:szCs w:val="23"/>
        </w:rPr>
        <w:t>i.e.Student</w:t>
      </w:r>
      <w:proofErr w:type="spellEnd"/>
      <w:r w:rsidR="0076190D" w:rsidRPr="00866FE0">
        <w:rPr>
          <w:rFonts w:ascii="Arial" w:hAnsi="Arial" w:cs="Arial"/>
          <w:color w:val="242424"/>
          <w:sz w:val="23"/>
          <w:szCs w:val="23"/>
        </w:rPr>
        <w:t xml:space="preserve"> Technology Committee).  </w:t>
      </w:r>
    </w:p>
    <w:p w14:paraId="20170526" w14:textId="77777777" w:rsidR="00227A80" w:rsidRPr="00B71483" w:rsidRDefault="00227A80" w:rsidP="0076190D">
      <w:pPr>
        <w:pStyle w:val="ListParagraph"/>
        <w:rPr>
          <w:rFonts w:ascii="Arial" w:hAnsi="Arial" w:cs="Arial"/>
          <w:color w:val="000000"/>
          <w:sz w:val="10"/>
          <w:szCs w:val="10"/>
        </w:rPr>
      </w:pPr>
    </w:p>
    <w:p w14:paraId="251DCF79" w14:textId="06CBA1D2" w:rsidR="00227A80" w:rsidRPr="00866FE0" w:rsidRDefault="00227A80" w:rsidP="0076190D">
      <w:pPr>
        <w:pStyle w:val="ListParagraph"/>
        <w:numPr>
          <w:ilvl w:val="0"/>
          <w:numId w:val="5"/>
        </w:numPr>
        <w:shd w:val="clear" w:color="auto" w:fill="FFFFFF"/>
        <w:rPr>
          <w:rFonts w:ascii="Arial" w:hAnsi="Arial" w:cs="Arial"/>
          <w:color w:val="242424"/>
          <w:sz w:val="23"/>
          <w:szCs w:val="23"/>
        </w:rPr>
      </w:pPr>
      <w:r w:rsidRPr="00866FE0">
        <w:rPr>
          <w:rFonts w:ascii="Arial" w:hAnsi="Arial" w:cs="Arial"/>
          <w:color w:val="000000"/>
          <w:sz w:val="23"/>
          <w:szCs w:val="23"/>
          <w:u w:val="single"/>
        </w:rPr>
        <w:t>Administrative Support</w:t>
      </w:r>
      <w:r w:rsidRPr="00866FE0">
        <w:rPr>
          <w:rFonts w:ascii="Arial" w:hAnsi="Arial" w:cs="Arial"/>
          <w:b/>
          <w:bCs/>
          <w:color w:val="000000"/>
          <w:sz w:val="23"/>
          <w:szCs w:val="23"/>
        </w:rPr>
        <w:t xml:space="preserve">:  </w:t>
      </w:r>
      <w:r w:rsidRPr="00866FE0">
        <w:rPr>
          <w:rFonts w:ascii="Arial" w:hAnsi="Arial" w:cs="Arial"/>
          <w:color w:val="000000"/>
          <w:sz w:val="23"/>
          <w:szCs w:val="23"/>
        </w:rPr>
        <w:t>As appropriate, p</w:t>
      </w:r>
      <w:r w:rsidRPr="00866FE0">
        <w:rPr>
          <w:rFonts w:ascii="Arial" w:hAnsi="Arial" w:cs="Arial"/>
          <w:color w:val="242424"/>
          <w:sz w:val="23"/>
          <w:szCs w:val="23"/>
        </w:rPr>
        <w:t xml:space="preserve">erform general office management duties such as </w:t>
      </w:r>
      <w:r w:rsidR="008307E1" w:rsidRPr="00866FE0">
        <w:rPr>
          <w:rFonts w:ascii="Arial" w:hAnsi="Arial" w:cs="Arial"/>
          <w:color w:val="242424"/>
          <w:sz w:val="23"/>
          <w:szCs w:val="23"/>
        </w:rPr>
        <w:t xml:space="preserve">greeting visitors, </w:t>
      </w:r>
      <w:r w:rsidRPr="00866FE0">
        <w:rPr>
          <w:rFonts w:ascii="Arial" w:hAnsi="Arial" w:cs="Arial"/>
          <w:color w:val="242424"/>
          <w:sz w:val="23"/>
          <w:szCs w:val="23"/>
        </w:rPr>
        <w:t xml:space="preserve">answering phones, </w:t>
      </w:r>
      <w:r w:rsidR="00276ACB" w:rsidRPr="00866FE0">
        <w:rPr>
          <w:rFonts w:ascii="Arial" w:hAnsi="Arial" w:cs="Arial"/>
          <w:color w:val="242424"/>
          <w:sz w:val="23"/>
          <w:szCs w:val="23"/>
        </w:rPr>
        <w:t xml:space="preserve">and </w:t>
      </w:r>
      <w:r w:rsidRPr="00866FE0">
        <w:rPr>
          <w:rFonts w:ascii="Arial" w:hAnsi="Arial" w:cs="Arial"/>
          <w:color w:val="242424"/>
          <w:sz w:val="23"/>
          <w:szCs w:val="23"/>
        </w:rPr>
        <w:t>scheduling appointments</w:t>
      </w:r>
      <w:r w:rsidR="00276ACB" w:rsidRPr="00866FE0">
        <w:rPr>
          <w:rFonts w:ascii="Arial" w:hAnsi="Arial" w:cs="Arial"/>
          <w:color w:val="242424"/>
          <w:sz w:val="23"/>
          <w:szCs w:val="23"/>
        </w:rPr>
        <w:t xml:space="preserve">.  </w:t>
      </w:r>
      <w:r w:rsidRPr="00866FE0">
        <w:rPr>
          <w:rFonts w:ascii="Arial" w:hAnsi="Arial" w:cs="Arial"/>
          <w:color w:val="242424"/>
          <w:sz w:val="23"/>
          <w:szCs w:val="23"/>
        </w:rPr>
        <w:t>Assist with special projects and other tasks as assigned.</w:t>
      </w:r>
    </w:p>
    <w:p w14:paraId="5C8F1704" w14:textId="77777777" w:rsidR="00295D62" w:rsidRPr="00106FF6" w:rsidRDefault="00295D62" w:rsidP="00866FE0">
      <w:pPr>
        <w:autoSpaceDE w:val="0"/>
        <w:autoSpaceDN w:val="0"/>
        <w:adjustRightInd w:val="0"/>
        <w:rPr>
          <w:rFonts w:ascii="Arial" w:hAnsi="Arial" w:cs="Arial"/>
          <w:color w:val="000000"/>
          <w:sz w:val="22"/>
          <w:szCs w:val="22"/>
        </w:rPr>
      </w:pPr>
    </w:p>
    <w:p w14:paraId="4D7C65D5" w14:textId="5DB4B8A3" w:rsidR="00041DF4" w:rsidRPr="001A12AD" w:rsidRDefault="00AB7A8F" w:rsidP="00866FE0">
      <w:pPr>
        <w:autoSpaceDE w:val="0"/>
        <w:autoSpaceDN w:val="0"/>
        <w:adjustRightInd w:val="0"/>
        <w:spacing w:after="120"/>
        <w:rPr>
          <w:rFonts w:ascii="Arial" w:hAnsi="Arial" w:cs="Arial"/>
          <w:b/>
          <w:bCs/>
          <w:i/>
          <w:iCs/>
          <w:color w:val="000000"/>
        </w:rPr>
      </w:pPr>
      <w:r w:rsidRPr="001A12AD">
        <w:rPr>
          <w:rFonts w:ascii="Arial" w:hAnsi="Arial" w:cs="Arial"/>
          <w:b/>
          <w:bCs/>
          <w:i/>
          <w:iCs/>
          <w:color w:val="000000"/>
        </w:rPr>
        <w:t>S</w:t>
      </w:r>
      <w:r w:rsidR="00C948D4" w:rsidRPr="001A12AD">
        <w:rPr>
          <w:rFonts w:ascii="Arial" w:hAnsi="Arial" w:cs="Arial"/>
          <w:b/>
          <w:bCs/>
          <w:i/>
          <w:iCs/>
          <w:color w:val="000000"/>
        </w:rPr>
        <w:t>upervision</w:t>
      </w:r>
    </w:p>
    <w:p w14:paraId="385B7D1D" w14:textId="144762DF" w:rsidR="00C948D4" w:rsidRPr="00866FE0" w:rsidRDefault="00E77941" w:rsidP="00866FE0">
      <w:pPr>
        <w:autoSpaceDE w:val="0"/>
        <w:autoSpaceDN w:val="0"/>
        <w:adjustRightInd w:val="0"/>
        <w:rPr>
          <w:rFonts w:ascii="Arial" w:hAnsi="Arial" w:cs="Arial"/>
          <w:color w:val="000000"/>
          <w:sz w:val="23"/>
          <w:szCs w:val="23"/>
        </w:rPr>
      </w:pPr>
      <w:r w:rsidRPr="00866FE0">
        <w:rPr>
          <w:rFonts w:ascii="Arial" w:hAnsi="Arial" w:cs="Arial"/>
          <w:color w:val="000000"/>
          <w:sz w:val="23"/>
          <w:szCs w:val="23"/>
        </w:rPr>
        <w:t>The s</w:t>
      </w:r>
      <w:r w:rsidR="00D9044E" w:rsidRPr="00866FE0">
        <w:rPr>
          <w:rFonts w:ascii="Arial" w:hAnsi="Arial" w:cs="Arial"/>
          <w:color w:val="000000"/>
          <w:sz w:val="23"/>
          <w:szCs w:val="23"/>
        </w:rPr>
        <w:t xml:space="preserve">uccessful applicant will be directly supervised by the </w:t>
      </w:r>
      <w:r w:rsidR="00FA4EB4" w:rsidRPr="00866FE0">
        <w:rPr>
          <w:rFonts w:ascii="Arial" w:hAnsi="Arial" w:cs="Arial"/>
          <w:color w:val="000000"/>
          <w:sz w:val="23"/>
          <w:szCs w:val="23"/>
        </w:rPr>
        <w:t>Associate Director of Diversity &amp; Inclusion and the Mustang Pathway Program</w:t>
      </w:r>
      <w:r w:rsidR="00FA645D" w:rsidRPr="00866FE0">
        <w:rPr>
          <w:rFonts w:ascii="Arial" w:hAnsi="Arial" w:cs="Arial"/>
          <w:color w:val="000000"/>
          <w:sz w:val="23"/>
          <w:szCs w:val="23"/>
        </w:rPr>
        <w:t xml:space="preserve">.  </w:t>
      </w:r>
      <w:r w:rsidR="00A46755" w:rsidRPr="00866FE0">
        <w:rPr>
          <w:rFonts w:ascii="Arial" w:hAnsi="Arial" w:cs="Arial"/>
          <w:color w:val="000000"/>
          <w:sz w:val="23"/>
          <w:szCs w:val="23"/>
        </w:rPr>
        <w:t>Regular meetings will be held throughout the assistantship to encourage open communication and foster professional and personal growth of the graduate assistant.</w:t>
      </w:r>
    </w:p>
    <w:p w14:paraId="28DB881F" w14:textId="77777777" w:rsidR="00C948D4" w:rsidRPr="00106FF6" w:rsidRDefault="00C948D4" w:rsidP="00866FE0">
      <w:pPr>
        <w:autoSpaceDE w:val="0"/>
        <w:autoSpaceDN w:val="0"/>
        <w:adjustRightInd w:val="0"/>
        <w:rPr>
          <w:rFonts w:ascii="Arial" w:hAnsi="Arial" w:cs="Arial"/>
          <w:color w:val="000000"/>
          <w:sz w:val="22"/>
          <w:szCs w:val="22"/>
        </w:rPr>
      </w:pPr>
    </w:p>
    <w:p w14:paraId="0901C4CA" w14:textId="3EE8BA02" w:rsidR="00C948D4" w:rsidRPr="001A12AD" w:rsidRDefault="00C948D4" w:rsidP="00426DD7">
      <w:pPr>
        <w:autoSpaceDE w:val="0"/>
        <w:autoSpaceDN w:val="0"/>
        <w:adjustRightInd w:val="0"/>
        <w:spacing w:after="120"/>
        <w:rPr>
          <w:rFonts w:ascii="Arial" w:hAnsi="Arial" w:cs="Arial"/>
          <w:b/>
          <w:bCs/>
          <w:color w:val="000000"/>
        </w:rPr>
      </w:pPr>
      <w:r w:rsidRPr="001A12AD">
        <w:rPr>
          <w:rFonts w:ascii="Arial" w:hAnsi="Arial" w:cs="Arial"/>
          <w:b/>
          <w:bCs/>
          <w:i/>
          <w:iCs/>
          <w:color w:val="000000"/>
        </w:rPr>
        <w:t xml:space="preserve">Application </w:t>
      </w:r>
      <w:r w:rsidR="00B84AD2" w:rsidRPr="001A12AD">
        <w:rPr>
          <w:rFonts w:ascii="Arial" w:hAnsi="Arial" w:cs="Arial"/>
          <w:b/>
          <w:bCs/>
          <w:i/>
          <w:iCs/>
          <w:color w:val="000000"/>
        </w:rPr>
        <w:t>Package I</w:t>
      </w:r>
      <w:r w:rsidRPr="001A12AD">
        <w:rPr>
          <w:rFonts w:ascii="Arial" w:hAnsi="Arial" w:cs="Arial"/>
          <w:b/>
          <w:bCs/>
          <w:i/>
          <w:iCs/>
          <w:color w:val="000000"/>
        </w:rPr>
        <w:t>nformation</w:t>
      </w:r>
      <w:r w:rsidRPr="001A12AD">
        <w:rPr>
          <w:rFonts w:ascii="Arial" w:hAnsi="Arial" w:cs="Arial"/>
          <w:b/>
          <w:bCs/>
          <w:color w:val="000000"/>
        </w:rPr>
        <w:t xml:space="preserve"> </w:t>
      </w:r>
    </w:p>
    <w:p w14:paraId="23E71D5A" w14:textId="32B0848D" w:rsidR="00C948D4" w:rsidRPr="00426DD7" w:rsidRDefault="00FA645D" w:rsidP="00866FE0">
      <w:pPr>
        <w:autoSpaceDE w:val="0"/>
        <w:autoSpaceDN w:val="0"/>
        <w:adjustRightInd w:val="0"/>
        <w:rPr>
          <w:rFonts w:ascii="Arial" w:hAnsi="Arial" w:cs="Arial"/>
          <w:color w:val="000000"/>
          <w:sz w:val="23"/>
          <w:szCs w:val="23"/>
        </w:rPr>
      </w:pPr>
      <w:r w:rsidRPr="00426DD7">
        <w:rPr>
          <w:rFonts w:ascii="Arial" w:hAnsi="Arial" w:cs="Arial"/>
          <w:color w:val="000000"/>
          <w:sz w:val="23"/>
          <w:szCs w:val="23"/>
        </w:rPr>
        <w:t>A complete application will include an interest letter</w:t>
      </w:r>
      <w:r w:rsidR="00B84AD2" w:rsidRPr="00426DD7">
        <w:rPr>
          <w:rFonts w:ascii="Arial" w:hAnsi="Arial" w:cs="Arial"/>
          <w:color w:val="000000"/>
          <w:sz w:val="23"/>
          <w:szCs w:val="23"/>
        </w:rPr>
        <w:t xml:space="preserve">, </w:t>
      </w:r>
      <w:r w:rsidR="00C948D4" w:rsidRPr="00426DD7">
        <w:rPr>
          <w:rFonts w:ascii="Arial" w:hAnsi="Arial" w:cs="Arial"/>
          <w:color w:val="000000"/>
          <w:sz w:val="23"/>
          <w:szCs w:val="23"/>
        </w:rPr>
        <w:t xml:space="preserve">resume, unofficial transcript(s) and the names and contact information of three (3) professional references. </w:t>
      </w:r>
    </w:p>
    <w:p w14:paraId="745DC05C" w14:textId="77777777" w:rsidR="00C948D4" w:rsidRPr="00106FF6" w:rsidRDefault="00C948D4" w:rsidP="00866FE0">
      <w:pPr>
        <w:autoSpaceDE w:val="0"/>
        <w:autoSpaceDN w:val="0"/>
        <w:adjustRightInd w:val="0"/>
        <w:rPr>
          <w:rFonts w:ascii="Arial" w:hAnsi="Arial" w:cs="Arial"/>
          <w:color w:val="000000"/>
          <w:sz w:val="22"/>
          <w:szCs w:val="22"/>
        </w:rPr>
      </w:pPr>
    </w:p>
    <w:p w14:paraId="2CBB52C5" w14:textId="3CB4CA69" w:rsidR="00B84AD2" w:rsidRPr="00291BE2" w:rsidRDefault="00762B91" w:rsidP="00AE65DE">
      <w:pPr>
        <w:autoSpaceDE w:val="0"/>
        <w:autoSpaceDN w:val="0"/>
        <w:adjustRightInd w:val="0"/>
        <w:spacing w:after="120"/>
        <w:rPr>
          <w:rFonts w:ascii="Arial" w:hAnsi="Arial" w:cs="Arial"/>
          <w:b/>
          <w:bCs/>
          <w:color w:val="000000"/>
        </w:rPr>
      </w:pPr>
      <w:r w:rsidRPr="00291BE2">
        <w:rPr>
          <w:rFonts w:ascii="Arial" w:hAnsi="Arial" w:cs="Arial"/>
          <w:b/>
          <w:bCs/>
          <w:i/>
          <w:iCs/>
          <w:color w:val="000000"/>
        </w:rPr>
        <w:t xml:space="preserve">Questions and application materials should be sent to </w:t>
      </w:r>
      <w:r w:rsidR="00624C5D" w:rsidRPr="00291BE2">
        <w:rPr>
          <w:rFonts w:ascii="Arial" w:hAnsi="Arial" w:cs="Arial"/>
          <w:b/>
          <w:bCs/>
          <w:color w:val="000000"/>
        </w:rPr>
        <w:t xml:space="preserve"> </w:t>
      </w:r>
    </w:p>
    <w:p w14:paraId="31AE6545" w14:textId="0811315E" w:rsidR="00B84AD2" w:rsidRPr="00106FF6" w:rsidRDefault="00B84AD2" w:rsidP="00106FF6">
      <w:pPr>
        <w:autoSpaceDE w:val="0"/>
        <w:autoSpaceDN w:val="0"/>
        <w:adjustRightInd w:val="0"/>
        <w:rPr>
          <w:rFonts w:ascii="Arial" w:hAnsi="Arial" w:cs="Arial"/>
          <w:sz w:val="22"/>
          <w:szCs w:val="22"/>
        </w:rPr>
      </w:pPr>
      <w:r w:rsidRPr="00106FF6">
        <w:rPr>
          <w:rFonts w:ascii="Arial" w:hAnsi="Arial" w:cs="Arial"/>
          <w:sz w:val="22"/>
          <w:szCs w:val="22"/>
        </w:rPr>
        <w:t>Jeet M Sausen</w:t>
      </w:r>
      <w:r w:rsidR="00255131" w:rsidRPr="00106FF6">
        <w:rPr>
          <w:rFonts w:ascii="Arial" w:hAnsi="Arial" w:cs="Arial"/>
          <w:sz w:val="22"/>
          <w:szCs w:val="22"/>
        </w:rPr>
        <w:t xml:space="preserve"> (Associate Director of Diversity &amp; Inclusion</w:t>
      </w:r>
      <w:r w:rsidR="00CD0A6C">
        <w:rPr>
          <w:rFonts w:ascii="Arial" w:hAnsi="Arial" w:cs="Arial"/>
          <w:sz w:val="22"/>
          <w:szCs w:val="22"/>
        </w:rPr>
        <w:t xml:space="preserve"> and Associate Director of </w:t>
      </w:r>
      <w:r w:rsidR="00255131" w:rsidRPr="00106FF6">
        <w:rPr>
          <w:rFonts w:ascii="Arial" w:hAnsi="Arial" w:cs="Arial"/>
          <w:sz w:val="22"/>
          <w:szCs w:val="22"/>
        </w:rPr>
        <w:t xml:space="preserve">Mustang Pathway Program):  </w:t>
      </w:r>
      <w:hyperlink r:id="rId10" w:history="1">
        <w:r w:rsidR="003F1112" w:rsidRPr="00106FF6">
          <w:rPr>
            <w:rStyle w:val="Hyperlink"/>
            <w:rFonts w:ascii="Arial" w:hAnsi="Arial" w:cs="Arial"/>
            <w:sz w:val="22"/>
            <w:szCs w:val="22"/>
          </w:rPr>
          <w:t>jeet.sausen@smsu.edu</w:t>
        </w:r>
      </w:hyperlink>
      <w:r w:rsidR="00762B91" w:rsidRPr="00106FF6">
        <w:rPr>
          <w:rFonts w:ascii="Arial" w:hAnsi="Arial" w:cs="Arial"/>
          <w:sz w:val="22"/>
          <w:szCs w:val="22"/>
        </w:rPr>
        <w:t xml:space="preserve"> </w:t>
      </w:r>
      <w:r w:rsidR="003F1112" w:rsidRPr="00106FF6">
        <w:rPr>
          <w:rFonts w:ascii="Arial" w:hAnsi="Arial" w:cs="Arial"/>
          <w:sz w:val="22"/>
          <w:szCs w:val="22"/>
        </w:rPr>
        <w:t xml:space="preserve">or 507-537-6257. </w:t>
      </w:r>
    </w:p>
    <w:p w14:paraId="20F66A2A" w14:textId="77777777" w:rsidR="00C948D4" w:rsidRPr="00106FF6" w:rsidRDefault="00C948D4" w:rsidP="00106FF6">
      <w:pPr>
        <w:autoSpaceDE w:val="0"/>
        <w:autoSpaceDN w:val="0"/>
        <w:adjustRightInd w:val="0"/>
        <w:rPr>
          <w:rFonts w:ascii="Arial" w:hAnsi="Arial" w:cs="Arial"/>
          <w:color w:val="000000"/>
          <w:sz w:val="22"/>
          <w:szCs w:val="22"/>
        </w:rPr>
      </w:pPr>
    </w:p>
    <w:p w14:paraId="590A8968" w14:textId="42F16BB6" w:rsidR="00576E44" w:rsidRPr="00106FF6" w:rsidRDefault="00576E44" w:rsidP="00106FF6">
      <w:pPr>
        <w:autoSpaceDE w:val="0"/>
        <w:autoSpaceDN w:val="0"/>
        <w:adjustRightInd w:val="0"/>
        <w:spacing w:after="120"/>
        <w:rPr>
          <w:rFonts w:ascii="Arial" w:hAnsi="Arial" w:cs="Arial"/>
          <w:b/>
          <w:bCs/>
          <w:i/>
          <w:iCs/>
          <w:color w:val="000000"/>
        </w:rPr>
      </w:pPr>
      <w:r w:rsidRPr="00106FF6">
        <w:rPr>
          <w:rFonts w:ascii="Arial" w:hAnsi="Arial" w:cs="Arial"/>
          <w:b/>
          <w:bCs/>
          <w:i/>
          <w:iCs/>
          <w:color w:val="000000"/>
        </w:rPr>
        <w:t>About the Office of Diversity &amp; Inclusion</w:t>
      </w:r>
    </w:p>
    <w:p w14:paraId="333B9A88" w14:textId="380BF714" w:rsidR="007C1714" w:rsidRDefault="00AC15F2" w:rsidP="00EA4A9C">
      <w:pPr>
        <w:pStyle w:val="NormalWeb"/>
        <w:spacing w:before="0" w:beforeAutospacing="0" w:after="0" w:afterAutospacing="0"/>
        <w:rPr>
          <w:rFonts w:ascii="Arial" w:hAnsi="Arial" w:cs="Arial"/>
          <w:sz w:val="22"/>
          <w:szCs w:val="22"/>
        </w:rPr>
      </w:pPr>
      <w:r w:rsidRPr="00AC15F2">
        <w:rPr>
          <w:rFonts w:ascii="Arial" w:hAnsi="Arial" w:cs="Arial"/>
          <w:sz w:val="22"/>
          <w:szCs w:val="22"/>
        </w:rPr>
        <w:t>The mission of the Office of Diversit</w:t>
      </w:r>
      <w:r w:rsidR="00480897">
        <w:t xml:space="preserve">y &amp; </w:t>
      </w:r>
      <w:r w:rsidRPr="00AC15F2">
        <w:rPr>
          <w:rFonts w:ascii="Arial" w:hAnsi="Arial" w:cs="Arial"/>
          <w:sz w:val="22"/>
          <w:szCs w:val="22"/>
        </w:rPr>
        <w:t>Inclusion is to provide an inclusive, quality and comprehensive educational experience for students from all religions, races, ethnicities, genders, ages, sexual orientation and countries. We work engage to the campus and surrounding communities by promoting and advocating for diversity and multiculturalism.</w:t>
      </w:r>
      <w:r w:rsidR="00067777">
        <w:rPr>
          <w:rFonts w:ascii="Arial" w:hAnsi="Arial" w:cs="Arial"/>
          <w:sz w:val="22"/>
          <w:szCs w:val="22"/>
        </w:rPr>
        <w:t xml:space="preserve">  </w:t>
      </w:r>
    </w:p>
    <w:p w14:paraId="065FD071" w14:textId="77777777" w:rsidR="007C1714" w:rsidRPr="007C1714" w:rsidRDefault="007C1714" w:rsidP="00EA4A9C">
      <w:pPr>
        <w:pStyle w:val="NormalWeb"/>
        <w:spacing w:before="0" w:beforeAutospacing="0" w:after="0" w:afterAutospacing="0"/>
        <w:rPr>
          <w:rFonts w:ascii="Arial" w:hAnsi="Arial" w:cs="Arial"/>
          <w:sz w:val="10"/>
          <w:szCs w:val="10"/>
        </w:rPr>
      </w:pPr>
    </w:p>
    <w:p w14:paraId="675EDA8E" w14:textId="10A433B1" w:rsidR="0059114B" w:rsidRDefault="00067777" w:rsidP="00EA4A9C">
      <w:pPr>
        <w:pStyle w:val="NormalWeb"/>
        <w:spacing w:before="0" w:beforeAutospacing="0" w:after="0" w:afterAutospacing="0"/>
        <w:rPr>
          <w:rFonts w:ascii="Arial" w:hAnsi="Arial" w:cs="Arial"/>
          <w:sz w:val="22"/>
          <w:szCs w:val="22"/>
        </w:rPr>
      </w:pPr>
      <w:r>
        <w:rPr>
          <w:rFonts w:ascii="Arial" w:hAnsi="Arial" w:cs="Arial"/>
          <w:sz w:val="22"/>
          <w:szCs w:val="22"/>
        </w:rPr>
        <w:t xml:space="preserve">More information can be found here:  </w:t>
      </w:r>
      <w:hyperlink r:id="rId11" w:history="1">
        <w:r w:rsidR="00EB7133" w:rsidRPr="00095707">
          <w:rPr>
            <w:rStyle w:val="Hyperlink"/>
            <w:rFonts w:ascii="Arial" w:hAnsi="Arial" w:cs="Arial"/>
            <w:sz w:val="22"/>
            <w:szCs w:val="22"/>
          </w:rPr>
          <w:t>https://www.smsu.edu/administration/diversityinclusion/index.html</w:t>
        </w:r>
      </w:hyperlink>
      <w:r w:rsidR="00EB7133">
        <w:rPr>
          <w:rFonts w:ascii="Arial" w:hAnsi="Arial" w:cs="Arial"/>
          <w:sz w:val="22"/>
          <w:szCs w:val="22"/>
        </w:rPr>
        <w:t xml:space="preserve"> </w:t>
      </w:r>
    </w:p>
    <w:p w14:paraId="0B592364" w14:textId="77777777" w:rsidR="00EA4A9C" w:rsidRDefault="00EA4A9C" w:rsidP="00EA4A9C">
      <w:pPr>
        <w:pStyle w:val="NormalWeb"/>
        <w:spacing w:before="0" w:beforeAutospacing="0" w:after="0" w:afterAutospacing="0"/>
        <w:rPr>
          <w:rFonts w:ascii="Arial" w:hAnsi="Arial" w:cs="Arial"/>
          <w:sz w:val="22"/>
          <w:szCs w:val="22"/>
        </w:rPr>
      </w:pPr>
    </w:p>
    <w:p w14:paraId="681C59AF" w14:textId="22F77BE7" w:rsidR="009F590A" w:rsidRPr="00EA4A9C" w:rsidRDefault="00D04C4E" w:rsidP="00EA4A9C">
      <w:pPr>
        <w:pStyle w:val="NormalWeb"/>
        <w:spacing w:before="0" w:beforeAutospacing="0" w:after="120" w:afterAutospacing="0"/>
        <w:rPr>
          <w:rFonts w:ascii="Arial" w:hAnsi="Arial" w:cs="Arial"/>
          <w:sz w:val="22"/>
          <w:szCs w:val="22"/>
        </w:rPr>
      </w:pPr>
      <w:r w:rsidRPr="00291BE2">
        <w:rPr>
          <w:rFonts w:ascii="Arial" w:hAnsi="Arial" w:cs="Arial"/>
          <w:b/>
          <w:bCs/>
          <w:i/>
          <w:iCs/>
          <w:color w:val="000000"/>
        </w:rPr>
        <w:t>About Southwest Minnesota State University</w:t>
      </w:r>
    </w:p>
    <w:p w14:paraId="1F4D0588" w14:textId="569F85F9" w:rsidR="00DF2E97" w:rsidRDefault="00C948D4" w:rsidP="007C1714">
      <w:pPr>
        <w:autoSpaceDE w:val="0"/>
        <w:autoSpaceDN w:val="0"/>
        <w:adjustRightInd w:val="0"/>
        <w:spacing w:line="200" w:lineRule="atLeast"/>
        <w:rPr>
          <w:sz w:val="23"/>
          <w:szCs w:val="23"/>
        </w:rPr>
      </w:pPr>
      <w:r w:rsidRPr="00162A5B">
        <w:rPr>
          <w:rFonts w:ascii="Arial" w:hAnsi="Arial" w:cs="Arial"/>
          <w:color w:val="000000"/>
          <w:sz w:val="23"/>
          <w:szCs w:val="23"/>
        </w:rPr>
        <w:t xml:space="preserve">Southwest Minnesota State University is one of seven universities in the Minnesota State </w:t>
      </w:r>
      <w:r w:rsidR="00D04C4E" w:rsidRPr="00162A5B">
        <w:rPr>
          <w:rFonts w:ascii="Arial" w:hAnsi="Arial" w:cs="Arial"/>
          <w:color w:val="000000"/>
          <w:sz w:val="23"/>
          <w:szCs w:val="23"/>
        </w:rPr>
        <w:t>s</w:t>
      </w:r>
      <w:r w:rsidRPr="00162A5B">
        <w:rPr>
          <w:rFonts w:ascii="Arial" w:hAnsi="Arial" w:cs="Arial"/>
          <w:color w:val="000000"/>
          <w:sz w:val="23"/>
          <w:szCs w:val="23"/>
        </w:rPr>
        <w:t xml:space="preserve">ystem. SMSU </w:t>
      </w:r>
      <w:r w:rsidR="00B27F10" w:rsidRPr="00162A5B">
        <w:rPr>
          <w:rFonts w:ascii="Arial" w:hAnsi="Arial" w:cs="Arial"/>
          <w:sz w:val="23"/>
          <w:szCs w:val="23"/>
        </w:rPr>
        <w:t xml:space="preserve">offers a </w:t>
      </w:r>
      <w:proofErr w:type="gramStart"/>
      <w:r w:rsidR="00B27F10" w:rsidRPr="00162A5B">
        <w:rPr>
          <w:rFonts w:ascii="Arial" w:hAnsi="Arial" w:cs="Arial"/>
          <w:sz w:val="23"/>
          <w:szCs w:val="23"/>
        </w:rPr>
        <w:t>high quality</w:t>
      </w:r>
      <w:proofErr w:type="gramEnd"/>
      <w:r w:rsidR="00B27F10" w:rsidRPr="00162A5B">
        <w:rPr>
          <w:rFonts w:ascii="Arial" w:hAnsi="Arial" w:cs="Arial"/>
          <w:sz w:val="23"/>
          <w:szCs w:val="23"/>
        </w:rPr>
        <w:t xml:space="preserve"> education in the liberal arts and professions to prepare students for a life that is successful both personally and professionally. SMSU has grown into a university of choice with high national rankings, producing scholars who become the leaders, thinkers, and entrepreneurs of the future.</w:t>
      </w:r>
      <w:r w:rsidR="00DF2E97" w:rsidRPr="00162A5B">
        <w:rPr>
          <w:sz w:val="23"/>
          <w:szCs w:val="23"/>
        </w:rPr>
        <w:t xml:space="preserve"> </w:t>
      </w:r>
    </w:p>
    <w:p w14:paraId="4A50821D" w14:textId="77777777" w:rsidR="007C1714" w:rsidRPr="007C1714" w:rsidRDefault="007C1714" w:rsidP="007C1714">
      <w:pPr>
        <w:autoSpaceDE w:val="0"/>
        <w:autoSpaceDN w:val="0"/>
        <w:adjustRightInd w:val="0"/>
        <w:spacing w:line="200" w:lineRule="atLeast"/>
        <w:rPr>
          <w:sz w:val="10"/>
          <w:szCs w:val="10"/>
        </w:rPr>
      </w:pPr>
    </w:p>
    <w:p w14:paraId="7F4419D1" w14:textId="6376D076" w:rsidR="007C1714" w:rsidRPr="00162A5B" w:rsidRDefault="007C1714" w:rsidP="007C1714">
      <w:pPr>
        <w:autoSpaceDE w:val="0"/>
        <w:autoSpaceDN w:val="0"/>
        <w:adjustRightInd w:val="0"/>
        <w:spacing w:line="200" w:lineRule="atLeast"/>
        <w:rPr>
          <w:rFonts w:ascii="Arial" w:hAnsi="Arial" w:cs="Arial"/>
          <w:color w:val="000000"/>
          <w:sz w:val="23"/>
          <w:szCs w:val="23"/>
        </w:rPr>
      </w:pPr>
      <w:r>
        <w:rPr>
          <w:rFonts w:ascii="Arial" w:hAnsi="Arial" w:cs="Arial"/>
          <w:sz w:val="22"/>
          <w:szCs w:val="22"/>
        </w:rPr>
        <w:t>More information can be found here:</w:t>
      </w:r>
      <w:r>
        <w:rPr>
          <w:rFonts w:ascii="Arial" w:hAnsi="Arial" w:cs="Arial"/>
          <w:sz w:val="22"/>
          <w:szCs w:val="22"/>
        </w:rPr>
        <w:t xml:space="preserve">  </w:t>
      </w:r>
      <w:hyperlink r:id="rId12" w:history="1">
        <w:r w:rsidRPr="00095707">
          <w:rPr>
            <w:rStyle w:val="Hyperlink"/>
            <w:rFonts w:ascii="Arial" w:hAnsi="Arial" w:cs="Arial"/>
            <w:sz w:val="22"/>
            <w:szCs w:val="22"/>
          </w:rPr>
          <w:t>https://www.smsu.edu/index.html?1</w:t>
        </w:r>
      </w:hyperlink>
      <w:r>
        <w:rPr>
          <w:rFonts w:ascii="Arial" w:hAnsi="Arial" w:cs="Arial"/>
          <w:sz w:val="22"/>
          <w:szCs w:val="22"/>
        </w:rPr>
        <w:t xml:space="preserve"> </w:t>
      </w:r>
      <w:r>
        <w:rPr>
          <w:rFonts w:ascii="Arial" w:hAnsi="Arial" w:cs="Arial"/>
          <w:sz w:val="22"/>
          <w:szCs w:val="22"/>
        </w:rPr>
        <w:t xml:space="preserve">  </w:t>
      </w:r>
    </w:p>
    <w:sectPr w:rsidR="007C1714" w:rsidRPr="00162A5B" w:rsidSect="00012481">
      <w:headerReference w:type="default" r:id="rId13"/>
      <w:footerReference w:type="default" r:id="rId14"/>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A259" w14:textId="77777777" w:rsidR="00C00790" w:rsidRDefault="00C00790" w:rsidP="00012481">
      <w:r>
        <w:separator/>
      </w:r>
    </w:p>
  </w:endnote>
  <w:endnote w:type="continuationSeparator" w:id="0">
    <w:p w14:paraId="32C6B189" w14:textId="77777777" w:rsidR="00C00790" w:rsidRDefault="00C00790" w:rsidP="0001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69671"/>
      <w:docPartObj>
        <w:docPartGallery w:val="Page Numbers (Bottom of Page)"/>
        <w:docPartUnique/>
      </w:docPartObj>
    </w:sdtPr>
    <w:sdtEndPr>
      <w:rPr>
        <w:noProof/>
        <w:sz w:val="22"/>
        <w:szCs w:val="22"/>
      </w:rPr>
    </w:sdtEndPr>
    <w:sdtContent>
      <w:p w14:paraId="07F9036F" w14:textId="2900258E" w:rsidR="009603F7" w:rsidRPr="00B71483" w:rsidRDefault="009603F7">
        <w:pPr>
          <w:pStyle w:val="Footer"/>
          <w:jc w:val="center"/>
          <w:rPr>
            <w:sz w:val="22"/>
            <w:szCs w:val="22"/>
          </w:rPr>
        </w:pPr>
        <w:r w:rsidRPr="00B71483">
          <w:rPr>
            <w:rFonts w:ascii="Arial" w:hAnsi="Arial" w:cs="Arial"/>
            <w:sz w:val="14"/>
            <w:szCs w:val="14"/>
          </w:rPr>
          <w:fldChar w:fldCharType="begin"/>
        </w:r>
        <w:r w:rsidRPr="00B71483">
          <w:rPr>
            <w:rFonts w:ascii="Arial" w:hAnsi="Arial" w:cs="Arial"/>
            <w:sz w:val="14"/>
            <w:szCs w:val="14"/>
          </w:rPr>
          <w:instrText xml:space="preserve"> PAGE   \* MERGEFORMAT </w:instrText>
        </w:r>
        <w:r w:rsidRPr="00B71483">
          <w:rPr>
            <w:rFonts w:ascii="Arial" w:hAnsi="Arial" w:cs="Arial"/>
            <w:sz w:val="14"/>
            <w:szCs w:val="14"/>
          </w:rPr>
          <w:fldChar w:fldCharType="separate"/>
        </w:r>
        <w:r w:rsidRPr="00B71483">
          <w:rPr>
            <w:rFonts w:ascii="Arial" w:hAnsi="Arial" w:cs="Arial"/>
            <w:noProof/>
            <w:sz w:val="14"/>
            <w:szCs w:val="14"/>
          </w:rPr>
          <w:t>2</w:t>
        </w:r>
        <w:r w:rsidRPr="00B71483">
          <w:rPr>
            <w:rFonts w:ascii="Arial" w:hAnsi="Arial" w:cs="Arial"/>
            <w:noProof/>
            <w:sz w:val="14"/>
            <w:szCs w:val="14"/>
          </w:rPr>
          <w:fldChar w:fldCharType="end"/>
        </w:r>
      </w:p>
    </w:sdtContent>
  </w:sdt>
  <w:p w14:paraId="00DDECBD" w14:textId="77777777" w:rsidR="009603F7" w:rsidRDefault="00960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682F" w14:textId="77777777" w:rsidR="00C00790" w:rsidRDefault="00C00790" w:rsidP="00012481">
      <w:r>
        <w:separator/>
      </w:r>
    </w:p>
  </w:footnote>
  <w:footnote w:type="continuationSeparator" w:id="0">
    <w:p w14:paraId="59D1F813" w14:textId="77777777" w:rsidR="00C00790" w:rsidRDefault="00C00790" w:rsidP="0001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83D5" w14:textId="43F746CA" w:rsidR="000C08C6" w:rsidRDefault="000C08C6" w:rsidP="000C08C6">
    <w:pPr>
      <w:pStyle w:val="Header"/>
      <w:jc w:val="center"/>
      <w:rPr>
        <w:rFonts w:ascii="Arial" w:hAnsi="Arial" w:cs="Arial"/>
      </w:rPr>
    </w:pPr>
    <w:r>
      <w:rPr>
        <w:rFonts w:ascii="Arial" w:hAnsi="Arial" w:cs="Arial"/>
      </w:rPr>
      <w:t>Southwest Minnesota State University</w:t>
    </w:r>
  </w:p>
  <w:p w14:paraId="2DAE16F9" w14:textId="359160DB" w:rsidR="00583A8F" w:rsidRDefault="00583A8F" w:rsidP="000C08C6">
    <w:pPr>
      <w:pStyle w:val="Header"/>
      <w:jc w:val="center"/>
      <w:rPr>
        <w:rFonts w:ascii="Arial" w:hAnsi="Arial" w:cs="Arial"/>
      </w:rPr>
    </w:pPr>
    <w:r>
      <w:rPr>
        <w:rFonts w:ascii="Arial" w:hAnsi="Arial" w:cs="Arial"/>
      </w:rPr>
      <w:t>Office of Diversity &amp; Inclusion and Mustang Pathway Program</w:t>
    </w:r>
  </w:p>
  <w:p w14:paraId="63C18464" w14:textId="665D2FCC" w:rsidR="000C08C6" w:rsidRPr="00012481" w:rsidRDefault="000C08C6" w:rsidP="00012481">
    <w:pPr>
      <w:pStyle w:val="Header"/>
      <w:jc w:val="center"/>
      <w:rPr>
        <w:rFonts w:ascii="Arial" w:hAnsi="Arial" w:cs="Arial"/>
      </w:rPr>
    </w:pPr>
    <w:r>
      <w:rPr>
        <w:rFonts w:ascii="Arial" w:hAnsi="Arial" w:cs="Arial"/>
      </w:rPr>
      <w:t xml:space="preserve">Graduate Assistant </w:t>
    </w:r>
    <w:r w:rsidR="00271835">
      <w:rPr>
        <w:rFonts w:ascii="Arial" w:hAnsi="Arial" w:cs="Arial"/>
      </w:rPr>
      <w:t>Position</w:t>
    </w:r>
    <w:r>
      <w:rPr>
        <w:rFonts w:ascii="Arial" w:hAnsi="Arial" w:cs="Arial"/>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5D1"/>
    <w:multiLevelType w:val="multilevel"/>
    <w:tmpl w:val="A43C4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D26A1"/>
    <w:multiLevelType w:val="hybridMultilevel"/>
    <w:tmpl w:val="4DB0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60067"/>
    <w:multiLevelType w:val="hybridMultilevel"/>
    <w:tmpl w:val="2086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05A9C"/>
    <w:multiLevelType w:val="hybridMultilevel"/>
    <w:tmpl w:val="BF2A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83FFA"/>
    <w:multiLevelType w:val="hybridMultilevel"/>
    <w:tmpl w:val="B5F8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D4"/>
    <w:rsid w:val="00012481"/>
    <w:rsid w:val="000318F1"/>
    <w:rsid w:val="00035172"/>
    <w:rsid w:val="00036242"/>
    <w:rsid w:val="00041DF4"/>
    <w:rsid w:val="000431ED"/>
    <w:rsid w:val="00044219"/>
    <w:rsid w:val="00067777"/>
    <w:rsid w:val="00071E99"/>
    <w:rsid w:val="000A1806"/>
    <w:rsid w:val="000C08C6"/>
    <w:rsid w:val="000D1E99"/>
    <w:rsid w:val="000E5741"/>
    <w:rsid w:val="00104789"/>
    <w:rsid w:val="00106FF6"/>
    <w:rsid w:val="00125391"/>
    <w:rsid w:val="00162A5B"/>
    <w:rsid w:val="00183FBC"/>
    <w:rsid w:val="001A12AD"/>
    <w:rsid w:val="001A2CCF"/>
    <w:rsid w:val="001D5775"/>
    <w:rsid w:val="001E66D2"/>
    <w:rsid w:val="001F471C"/>
    <w:rsid w:val="002277D4"/>
    <w:rsid w:val="00227A80"/>
    <w:rsid w:val="00240D24"/>
    <w:rsid w:val="00247722"/>
    <w:rsid w:val="00255131"/>
    <w:rsid w:val="00260CF7"/>
    <w:rsid w:val="00271835"/>
    <w:rsid w:val="00276ACB"/>
    <w:rsid w:val="00291BE2"/>
    <w:rsid w:val="00295D62"/>
    <w:rsid w:val="002B183D"/>
    <w:rsid w:val="002B25EC"/>
    <w:rsid w:val="002B5884"/>
    <w:rsid w:val="002C6B27"/>
    <w:rsid w:val="002D7C95"/>
    <w:rsid w:val="00302313"/>
    <w:rsid w:val="00312599"/>
    <w:rsid w:val="00351C67"/>
    <w:rsid w:val="00364B00"/>
    <w:rsid w:val="00375A43"/>
    <w:rsid w:val="0039388A"/>
    <w:rsid w:val="003A6F4B"/>
    <w:rsid w:val="003B0BFC"/>
    <w:rsid w:val="003B4A99"/>
    <w:rsid w:val="003B5D36"/>
    <w:rsid w:val="003B7252"/>
    <w:rsid w:val="003C69EE"/>
    <w:rsid w:val="003F1112"/>
    <w:rsid w:val="00403EAC"/>
    <w:rsid w:val="00426DD7"/>
    <w:rsid w:val="0043099F"/>
    <w:rsid w:val="004323EB"/>
    <w:rsid w:val="0043611A"/>
    <w:rsid w:val="00442B7A"/>
    <w:rsid w:val="00444844"/>
    <w:rsid w:val="00446712"/>
    <w:rsid w:val="004479B6"/>
    <w:rsid w:val="00451AC5"/>
    <w:rsid w:val="004552B9"/>
    <w:rsid w:val="00465736"/>
    <w:rsid w:val="00466C5D"/>
    <w:rsid w:val="00471713"/>
    <w:rsid w:val="00480897"/>
    <w:rsid w:val="00483A20"/>
    <w:rsid w:val="0049012C"/>
    <w:rsid w:val="004A2096"/>
    <w:rsid w:val="004A2D4E"/>
    <w:rsid w:val="004C16FF"/>
    <w:rsid w:val="004F5BB7"/>
    <w:rsid w:val="004F677C"/>
    <w:rsid w:val="0052312F"/>
    <w:rsid w:val="00576E44"/>
    <w:rsid w:val="005777CC"/>
    <w:rsid w:val="00583A8F"/>
    <w:rsid w:val="00587522"/>
    <w:rsid w:val="0059114B"/>
    <w:rsid w:val="00594AB2"/>
    <w:rsid w:val="00596AE0"/>
    <w:rsid w:val="005A02AE"/>
    <w:rsid w:val="005A2390"/>
    <w:rsid w:val="005F27CD"/>
    <w:rsid w:val="005F31ED"/>
    <w:rsid w:val="006230C8"/>
    <w:rsid w:val="00624C5D"/>
    <w:rsid w:val="0062550B"/>
    <w:rsid w:val="0063114C"/>
    <w:rsid w:val="00635661"/>
    <w:rsid w:val="0065415B"/>
    <w:rsid w:val="006731BC"/>
    <w:rsid w:val="00675F4A"/>
    <w:rsid w:val="00722BBA"/>
    <w:rsid w:val="0073603B"/>
    <w:rsid w:val="00743688"/>
    <w:rsid w:val="0076190D"/>
    <w:rsid w:val="00762B91"/>
    <w:rsid w:val="007907AA"/>
    <w:rsid w:val="0079591D"/>
    <w:rsid w:val="007A481E"/>
    <w:rsid w:val="007B18CE"/>
    <w:rsid w:val="007C1714"/>
    <w:rsid w:val="007C462B"/>
    <w:rsid w:val="007D26C9"/>
    <w:rsid w:val="007E23C8"/>
    <w:rsid w:val="007E41E9"/>
    <w:rsid w:val="008107CD"/>
    <w:rsid w:val="00812DCF"/>
    <w:rsid w:val="008152CC"/>
    <w:rsid w:val="00820509"/>
    <w:rsid w:val="008307E1"/>
    <w:rsid w:val="00866FE0"/>
    <w:rsid w:val="00883465"/>
    <w:rsid w:val="00921878"/>
    <w:rsid w:val="009603F7"/>
    <w:rsid w:val="00962C24"/>
    <w:rsid w:val="00997DFF"/>
    <w:rsid w:val="009B328F"/>
    <w:rsid w:val="009B48AE"/>
    <w:rsid w:val="009F4ADC"/>
    <w:rsid w:val="009F590A"/>
    <w:rsid w:val="00A20FDE"/>
    <w:rsid w:val="00A42A01"/>
    <w:rsid w:val="00A46755"/>
    <w:rsid w:val="00A50B45"/>
    <w:rsid w:val="00A8282F"/>
    <w:rsid w:val="00A905BE"/>
    <w:rsid w:val="00AA1B74"/>
    <w:rsid w:val="00AB7A8F"/>
    <w:rsid w:val="00AC15F2"/>
    <w:rsid w:val="00AC265B"/>
    <w:rsid w:val="00AC5EB6"/>
    <w:rsid w:val="00AC6160"/>
    <w:rsid w:val="00AE65DE"/>
    <w:rsid w:val="00B16825"/>
    <w:rsid w:val="00B27F10"/>
    <w:rsid w:val="00B6374C"/>
    <w:rsid w:val="00B71483"/>
    <w:rsid w:val="00B84AD2"/>
    <w:rsid w:val="00B93E64"/>
    <w:rsid w:val="00B97875"/>
    <w:rsid w:val="00BA0073"/>
    <w:rsid w:val="00BA7307"/>
    <w:rsid w:val="00BB170A"/>
    <w:rsid w:val="00BB5E01"/>
    <w:rsid w:val="00BC0CAB"/>
    <w:rsid w:val="00BC54B7"/>
    <w:rsid w:val="00BC7AAB"/>
    <w:rsid w:val="00BE09C9"/>
    <w:rsid w:val="00BF0A24"/>
    <w:rsid w:val="00C00790"/>
    <w:rsid w:val="00C06C0A"/>
    <w:rsid w:val="00C11488"/>
    <w:rsid w:val="00C21AE6"/>
    <w:rsid w:val="00C34890"/>
    <w:rsid w:val="00C36923"/>
    <w:rsid w:val="00C438BD"/>
    <w:rsid w:val="00C55303"/>
    <w:rsid w:val="00C948D4"/>
    <w:rsid w:val="00C96C94"/>
    <w:rsid w:val="00CB4539"/>
    <w:rsid w:val="00CB4CA4"/>
    <w:rsid w:val="00CD0A6C"/>
    <w:rsid w:val="00CF5F04"/>
    <w:rsid w:val="00D04C4E"/>
    <w:rsid w:val="00D15755"/>
    <w:rsid w:val="00D22E91"/>
    <w:rsid w:val="00D419F3"/>
    <w:rsid w:val="00D46F6F"/>
    <w:rsid w:val="00D65FA1"/>
    <w:rsid w:val="00D66249"/>
    <w:rsid w:val="00D70EB1"/>
    <w:rsid w:val="00D812EE"/>
    <w:rsid w:val="00D9044E"/>
    <w:rsid w:val="00D90E9B"/>
    <w:rsid w:val="00D918EB"/>
    <w:rsid w:val="00DF2E97"/>
    <w:rsid w:val="00E028AD"/>
    <w:rsid w:val="00E20679"/>
    <w:rsid w:val="00E26B05"/>
    <w:rsid w:val="00E5292A"/>
    <w:rsid w:val="00E67F23"/>
    <w:rsid w:val="00E75686"/>
    <w:rsid w:val="00E77941"/>
    <w:rsid w:val="00EA4A9C"/>
    <w:rsid w:val="00EB7133"/>
    <w:rsid w:val="00EE14E5"/>
    <w:rsid w:val="00F02546"/>
    <w:rsid w:val="00F222B0"/>
    <w:rsid w:val="00F264D3"/>
    <w:rsid w:val="00F32C30"/>
    <w:rsid w:val="00F36A57"/>
    <w:rsid w:val="00F53BCA"/>
    <w:rsid w:val="00F624AC"/>
    <w:rsid w:val="00F628E0"/>
    <w:rsid w:val="00F80343"/>
    <w:rsid w:val="00FA4EB4"/>
    <w:rsid w:val="00FA645D"/>
    <w:rsid w:val="00FC07EC"/>
    <w:rsid w:val="00FF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2E11"/>
  <w14:defaultImageDpi w14:val="32767"/>
  <w15:chartTrackingRefBased/>
  <w15:docId w15:val="{691F39F2-B77F-EB4C-80CA-F29FC773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8D4"/>
    <w:pPr>
      <w:ind w:left="720"/>
      <w:contextualSpacing/>
    </w:pPr>
  </w:style>
  <w:style w:type="character" w:styleId="Hyperlink">
    <w:name w:val="Hyperlink"/>
    <w:basedOn w:val="DefaultParagraphFont"/>
    <w:uiPriority w:val="99"/>
    <w:unhideWhenUsed/>
    <w:rsid w:val="00624C5D"/>
    <w:rPr>
      <w:color w:val="0563C1" w:themeColor="hyperlink"/>
      <w:u w:val="single"/>
    </w:rPr>
  </w:style>
  <w:style w:type="character" w:styleId="UnresolvedMention">
    <w:name w:val="Unresolved Mention"/>
    <w:basedOn w:val="DefaultParagraphFont"/>
    <w:uiPriority w:val="99"/>
    <w:rsid w:val="00624C5D"/>
    <w:rPr>
      <w:color w:val="808080"/>
      <w:shd w:val="clear" w:color="auto" w:fill="E6E6E6"/>
    </w:rPr>
  </w:style>
  <w:style w:type="character" w:styleId="FollowedHyperlink">
    <w:name w:val="FollowedHyperlink"/>
    <w:basedOn w:val="DefaultParagraphFont"/>
    <w:uiPriority w:val="99"/>
    <w:semiHidden/>
    <w:unhideWhenUsed/>
    <w:rsid w:val="00624C5D"/>
    <w:rPr>
      <w:color w:val="954F72" w:themeColor="followedHyperlink"/>
      <w:u w:val="single"/>
    </w:rPr>
  </w:style>
  <w:style w:type="paragraph" w:styleId="Header">
    <w:name w:val="header"/>
    <w:basedOn w:val="Normal"/>
    <w:link w:val="HeaderChar"/>
    <w:uiPriority w:val="99"/>
    <w:unhideWhenUsed/>
    <w:rsid w:val="00012481"/>
    <w:pPr>
      <w:tabs>
        <w:tab w:val="center" w:pos="4680"/>
        <w:tab w:val="right" w:pos="9360"/>
      </w:tabs>
    </w:pPr>
  </w:style>
  <w:style w:type="character" w:customStyle="1" w:styleId="HeaderChar">
    <w:name w:val="Header Char"/>
    <w:basedOn w:val="DefaultParagraphFont"/>
    <w:link w:val="Header"/>
    <w:uiPriority w:val="99"/>
    <w:rsid w:val="00012481"/>
  </w:style>
  <w:style w:type="paragraph" w:styleId="Footer">
    <w:name w:val="footer"/>
    <w:basedOn w:val="Normal"/>
    <w:link w:val="FooterChar"/>
    <w:uiPriority w:val="99"/>
    <w:unhideWhenUsed/>
    <w:rsid w:val="00012481"/>
    <w:pPr>
      <w:tabs>
        <w:tab w:val="center" w:pos="4680"/>
        <w:tab w:val="right" w:pos="9360"/>
      </w:tabs>
    </w:pPr>
  </w:style>
  <w:style w:type="character" w:customStyle="1" w:styleId="FooterChar">
    <w:name w:val="Footer Char"/>
    <w:basedOn w:val="DefaultParagraphFont"/>
    <w:link w:val="Footer"/>
    <w:uiPriority w:val="99"/>
    <w:rsid w:val="00012481"/>
  </w:style>
  <w:style w:type="character" w:styleId="Strong">
    <w:name w:val="Strong"/>
    <w:basedOn w:val="DefaultParagraphFont"/>
    <w:uiPriority w:val="22"/>
    <w:qFormat/>
    <w:rsid w:val="004A2096"/>
    <w:rPr>
      <w:b/>
      <w:bCs/>
    </w:rPr>
  </w:style>
  <w:style w:type="paragraph" w:styleId="NormalWeb">
    <w:name w:val="Normal (Web)"/>
    <w:basedOn w:val="Normal"/>
    <w:uiPriority w:val="99"/>
    <w:unhideWhenUsed/>
    <w:rsid w:val="009B32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7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msu.edu/index.html?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su.edu/administration/diversityinclusion/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eet.sausen@sm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1f57a8-6d93-40b3-a5ba-8445d1337f3d" xsi:nil="true"/>
    <lcf76f155ced4ddcb4097134ff3c332f xmlns="56dbef44-7dd6-4542-8c7c-f435874826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FCC6BE87E234D853390CEF4623464" ma:contentTypeVersion="15" ma:contentTypeDescription="Create a new document." ma:contentTypeScope="" ma:versionID="2dd957eabf23b156b30387867b6a693b">
  <xsd:schema xmlns:xsd="http://www.w3.org/2001/XMLSchema" xmlns:xs="http://www.w3.org/2001/XMLSchema" xmlns:p="http://schemas.microsoft.com/office/2006/metadata/properties" xmlns:ns2="56dbef44-7dd6-4542-8c7c-f43587482655" xmlns:ns3="e91f57a8-6d93-40b3-a5ba-8445d1337f3d" targetNamespace="http://schemas.microsoft.com/office/2006/metadata/properties" ma:root="true" ma:fieldsID="32fad67352f79b822b04781d5fc6a448" ns2:_="" ns3:_="">
    <xsd:import namespace="56dbef44-7dd6-4542-8c7c-f43587482655"/>
    <xsd:import namespace="e91f57a8-6d93-40b3-a5ba-8445d1337f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bef44-7dd6-4542-8c7c-f435874826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f57a8-6d93-40b3-a5ba-8445d1337f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940e70b-420e-4674-9e1b-add5bbc74e4a}" ma:internalName="TaxCatchAll" ma:showField="CatchAllData" ma:web="e91f57a8-6d93-40b3-a5ba-8445d1337f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0CE0C-BA19-45F8-9359-8A6970D56222}">
  <ds:schemaRefs>
    <ds:schemaRef ds:uri="http://schemas.microsoft.com/office/2006/metadata/properties"/>
    <ds:schemaRef ds:uri="http://schemas.microsoft.com/office/infopath/2007/PartnerControls"/>
    <ds:schemaRef ds:uri="e91f57a8-6d93-40b3-a5ba-8445d1337f3d"/>
    <ds:schemaRef ds:uri="56dbef44-7dd6-4542-8c7c-f43587482655"/>
  </ds:schemaRefs>
</ds:datastoreItem>
</file>

<file path=customXml/itemProps2.xml><?xml version="1.0" encoding="utf-8"?>
<ds:datastoreItem xmlns:ds="http://schemas.openxmlformats.org/officeDocument/2006/customXml" ds:itemID="{16CCDBE8-4B97-489E-981B-C33BAAB5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bef44-7dd6-4542-8c7c-f43587482655"/>
    <ds:schemaRef ds:uri="e91f57a8-6d93-40b3-a5ba-8445d133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0524C-477A-4025-8B61-846FD9390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Sterner, Michele K</dc:creator>
  <cp:keywords/>
  <dc:description/>
  <cp:lastModifiedBy>Sausen, Jeet M</cp:lastModifiedBy>
  <cp:revision>154</cp:revision>
  <cp:lastPrinted>2024-08-23T20:12:00Z</cp:lastPrinted>
  <dcterms:created xsi:type="dcterms:W3CDTF">2025-05-12T20:48:00Z</dcterms:created>
  <dcterms:modified xsi:type="dcterms:W3CDTF">2025-05-13T18:40:00Z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0x0101003B7FCC6BE87E234D853390CEF4623464</vt:lpwstr>
  </property>
  <property fmtid="{D5CDD505-2E9C-101B-9397-08002B2CF9AE}" pid="3" name="MediaServiceImageTags">
    <vt:lpwstr/>
  </property>
</Properties>
</file>